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ru-RU"/>
        </w:rPr>
        <w:id w:val="12911142"/>
        <w:docPartObj>
          <w:docPartGallery w:val="Cover Pages"/>
          <w:docPartUnique/>
        </w:docPartObj>
      </w:sdtPr>
      <w:sdtEndPr>
        <w:rPr>
          <w:rFonts w:ascii="Times New Roman" w:hAnsi="Times New Roman" w:cs="Times New Roman"/>
          <w:b/>
          <w:sz w:val="28"/>
          <w:szCs w:val="28"/>
          <w:lang w:val="uk-UA"/>
        </w:rPr>
      </w:sdtEndPr>
      <w:sdtContent>
        <w:p w:rsidR="00B84E3B" w:rsidRDefault="00C80A97">
          <w:pPr>
            <w:rPr>
              <w:lang w:val="ru-RU"/>
            </w:rPr>
          </w:pPr>
          <w:r w:rsidRPr="00C80A97">
            <w:rPr>
              <w:noProof/>
              <w:lang w:val="ru-RU"/>
            </w:rPr>
            <w:pict>
              <v:group id="_x0000_s1026" style="position:absolute;margin-left:-70.5pt;margin-top:79.4pt;width:782.05pt;height:855.6pt;z-index:251660288;mso-position-horizontal-relative:page;mso-position-vertical-relative:margin;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926;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FC45D2" w:rsidRDefault="00FC45D2" w:rsidP="00B84E3B">
                        <w:pPr>
                          <w:rPr>
                            <w:szCs w:val="32"/>
                          </w:rPr>
                        </w:pPr>
                      </w:p>
                      <w:p w:rsidR="00FC45D2" w:rsidRPr="00B84E3B" w:rsidRDefault="00FC45D2" w:rsidP="00B84E3B">
                        <w:pPr>
                          <w:rPr>
                            <w:szCs w:val="32"/>
                          </w:rPr>
                        </w:pPr>
                        <w:r>
                          <w:rPr>
                            <w:szCs w:val="32"/>
                          </w:rPr>
                          <w:t xml:space="preserve">                                                                                                           </w:t>
                        </w:r>
                        <w:r w:rsidRPr="00B84E3B">
                          <w:rPr>
                            <w:rFonts w:ascii="Times New Roman" w:hAnsi="Times New Roman" w:cs="Times New Roman"/>
                            <w:b/>
                            <w:sz w:val="28"/>
                            <w:szCs w:val="28"/>
                          </w:rPr>
                          <w:t>школи І-ІІІ ступенів</w:t>
                        </w:r>
                        <w:r>
                          <w:rPr>
                            <w:rFonts w:ascii="Times New Roman" w:hAnsi="Times New Roman" w:cs="Times New Roman"/>
                            <w:b/>
                            <w:sz w:val="28"/>
                            <w:szCs w:val="28"/>
                          </w:rPr>
                          <w:t xml:space="preserve"> №3</w:t>
                        </w:r>
                        <w:r w:rsidRPr="00B84E3B">
                          <w:rPr>
                            <w:rFonts w:ascii="Times New Roman" w:hAnsi="Times New Roman" w:cs="Times New Roman"/>
                            <w:b/>
                            <w:sz w:val="28"/>
                            <w:szCs w:val="28"/>
                          </w:rPr>
                          <w:t xml:space="preserve"> Т.</w:t>
                        </w:r>
                        <w:proofErr w:type="spellStart"/>
                        <w:r w:rsidRPr="00B84E3B">
                          <w:rPr>
                            <w:rFonts w:ascii="Times New Roman" w:hAnsi="Times New Roman" w:cs="Times New Roman"/>
                            <w:b/>
                            <w:sz w:val="28"/>
                            <w:szCs w:val="28"/>
                          </w:rPr>
                          <w:t>Гончарук</w:t>
                        </w:r>
                        <w:proofErr w:type="spellEnd"/>
                        <w:r>
                          <w:rPr>
                            <w:szCs w:val="32"/>
                          </w:rPr>
                          <w:t xml:space="preserve">                                                                                                                                                                                                                        </w:t>
                        </w:r>
                      </w:p>
                    </w:txbxContent>
                  </v:textbox>
                </v:rect>
                <v:rect id="_x0000_s1039" style="position:absolute;left:6494;top:11160;width:4998;height:1281;mso-position-horizontal-relative:margin;mso-position-vertical-relative:margin" filled="f" stroked="f">
                  <v:textbox style="mso-next-textbox:#_x0000_s1039;mso-fit-shape-to-text:t">
                    <w:txbxContent>
                      <w:p w:rsidR="00B84E3B" w:rsidRDefault="00B84E3B">
                        <w:pPr>
                          <w:jc w:val="right"/>
                          <w:rPr>
                            <w:sz w:val="96"/>
                            <w:szCs w:val="96"/>
                            <w:lang w:val="ru-RU"/>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p w:rsidR="00B84E3B" w:rsidRPr="00FC45D2" w:rsidRDefault="00B84E3B" w:rsidP="00FC45D2">
                        <w:pPr>
                          <w:jc w:val="center"/>
                          <w:rPr>
                            <w:b/>
                            <w:bCs/>
                            <w:color w:val="4F81BD" w:themeColor="accent1"/>
                            <w:sz w:val="56"/>
                            <w:szCs w:val="56"/>
                          </w:rPr>
                        </w:pPr>
                        <w:r w:rsidRPr="00FC45D2">
                          <w:rPr>
                            <w:rFonts w:ascii="Times New Roman" w:hAnsi="Times New Roman" w:cs="Times New Roman"/>
                            <w:b/>
                            <w:sz w:val="56"/>
                            <w:szCs w:val="56"/>
                          </w:rPr>
                          <w:t>СТРАТЕГІЯ</w:t>
                        </w:r>
                        <w:r w:rsidR="00FC45D2">
                          <w:rPr>
                            <w:rFonts w:ascii="Times New Roman" w:hAnsi="Times New Roman" w:cs="Times New Roman"/>
                            <w:b/>
                            <w:sz w:val="56"/>
                            <w:szCs w:val="56"/>
                          </w:rPr>
                          <w:t xml:space="preserve"> </w:t>
                        </w:r>
                        <w:r w:rsidRPr="00FC45D2">
                          <w:rPr>
                            <w:rFonts w:ascii="Times New Roman" w:hAnsi="Times New Roman" w:cs="Times New Roman"/>
                            <w:b/>
                            <w:sz w:val="56"/>
                            <w:szCs w:val="56"/>
                          </w:rPr>
                          <w:t xml:space="preserve"> РОЗВИТКУ БЕРШАДСЬКОЇ ЗАГАЛЬНООСВІТНЬОЇ  ШКОЛИ І-ІІІ СТУПЕНІВ  № 3  НА  2020-2025рр.</w:t>
                        </w:r>
                      </w:p>
                      <w:p w:rsidR="00B84E3B" w:rsidRPr="00FC45D2" w:rsidRDefault="00B84E3B">
                        <w:pPr>
                          <w:rPr>
                            <w:b/>
                            <w:bCs/>
                            <w:color w:val="808080" w:themeColor="text1" w:themeTint="7F"/>
                            <w:sz w:val="32"/>
                            <w:szCs w:val="32"/>
                          </w:rPr>
                        </w:pPr>
                      </w:p>
                      <w:p w:rsidR="00B84E3B" w:rsidRPr="00FC45D2" w:rsidRDefault="00B84E3B">
                        <w:pPr>
                          <w:rPr>
                            <w:b/>
                            <w:bCs/>
                            <w:color w:val="808080" w:themeColor="text1" w:themeTint="7F"/>
                            <w:sz w:val="32"/>
                            <w:szCs w:val="32"/>
                          </w:rPr>
                        </w:pPr>
                      </w:p>
                    </w:txbxContent>
                  </v:textbox>
                </v:rect>
                <w10:wrap anchorx="page" anchory="margin"/>
              </v:group>
            </w:pict>
          </w:r>
        </w:p>
        <w:p w:rsidR="00B84E3B" w:rsidRDefault="00B84E3B">
          <w:pPr>
            <w:rPr>
              <w:lang w:val="ru-RU"/>
            </w:rPr>
          </w:pPr>
        </w:p>
        <w:sdt>
          <w:sdtPr>
            <w:rPr>
              <w:rFonts w:ascii="Times New Roman" w:hAnsi="Times New Roman" w:cs="Times New Roman"/>
              <w:b/>
              <w:sz w:val="28"/>
              <w:szCs w:val="28"/>
            </w:rPr>
            <w:alias w:val="Заголовок"/>
            <w:id w:val="15866532"/>
            <w:placeholder>
              <w:docPart w:val="678EF51E23C74C1AB504D15423E6F487"/>
            </w:placeholder>
            <w:dataBinding w:prefixMappings="xmlns:ns0='http://schemas.openxmlformats.org/package/2006/metadata/core-properties' xmlns:ns1='http://purl.org/dc/elements/1.1/'" w:xpath="/ns0:coreProperties[1]/ns1:title[1]" w:storeItemID="{6C3C8BC8-F283-45AE-878A-BAB7291924A1}"/>
            <w:text/>
          </w:sdtPr>
          <w:sdtContent>
            <w:p w:rsidR="00B84E3B" w:rsidRDefault="00B84E3B" w:rsidP="00B84E3B">
              <w:pPr>
                <w:spacing w:after="0"/>
                <w:rPr>
                  <w:b/>
                  <w:bCs/>
                  <w:color w:val="1F497D" w:themeColor="text2"/>
                  <w:sz w:val="72"/>
                  <w:szCs w:val="72"/>
                  <w:lang w:val="ru-RU"/>
                </w:rPr>
              </w:pPr>
              <w:r w:rsidRPr="00B84E3B">
                <w:rPr>
                  <w:rFonts w:ascii="Times New Roman" w:hAnsi="Times New Roman" w:cs="Times New Roman"/>
                  <w:b/>
                  <w:sz w:val="28"/>
                  <w:szCs w:val="28"/>
                </w:rPr>
                <w:t xml:space="preserve">СХВАЛЕНО:                                                                ЗАТВЕРДЖУЮ:                                                                                                    засідання педради                                                    __________     Директор                             Протокол № 1 від 31.08.2020                    </w:t>
              </w:r>
              <w:proofErr w:type="spellStart"/>
              <w:r w:rsidRPr="00B84E3B">
                <w:rPr>
                  <w:rFonts w:ascii="Times New Roman" w:hAnsi="Times New Roman" w:cs="Times New Roman"/>
                  <w:b/>
                  <w:sz w:val="28"/>
                  <w:szCs w:val="28"/>
                </w:rPr>
                <w:t>Бершадської</w:t>
              </w:r>
              <w:proofErr w:type="spellEnd"/>
              <w:r w:rsidRPr="00B84E3B">
                <w:rPr>
                  <w:rFonts w:ascii="Times New Roman" w:hAnsi="Times New Roman" w:cs="Times New Roman"/>
                  <w:b/>
                  <w:sz w:val="28"/>
                  <w:szCs w:val="28"/>
                </w:rPr>
                <w:t xml:space="preserve">  загальноосвітньої                                                                       </w:t>
              </w:r>
              <w:r w:rsidR="00FC45D2">
                <w:rPr>
                  <w:rFonts w:ascii="Times New Roman" w:hAnsi="Times New Roman" w:cs="Times New Roman"/>
                  <w:b/>
                  <w:sz w:val="28"/>
                  <w:szCs w:val="28"/>
                </w:rPr>
                <w:t xml:space="preserve">                  </w:t>
              </w:r>
            </w:p>
          </w:sdtContent>
        </w:sdt>
        <w:p w:rsidR="00B84E3B" w:rsidRDefault="00B84E3B">
          <w:pPr>
            <w:rPr>
              <w:rFonts w:ascii="Times New Roman" w:hAnsi="Times New Roman" w:cs="Times New Roman"/>
              <w:b/>
              <w:sz w:val="28"/>
              <w:szCs w:val="28"/>
            </w:rPr>
          </w:pPr>
          <w:r>
            <w:rPr>
              <w:rFonts w:ascii="Times New Roman" w:hAnsi="Times New Roman" w:cs="Times New Roman"/>
              <w:b/>
              <w:sz w:val="28"/>
              <w:szCs w:val="28"/>
            </w:rPr>
            <w:br w:type="page"/>
          </w:r>
        </w:p>
      </w:sdtContent>
    </w:sdt>
    <w:p w:rsidR="009A1E9F" w:rsidRPr="00D01B0D" w:rsidRDefault="009A1E9F" w:rsidP="00D01B0D">
      <w:pPr>
        <w:tabs>
          <w:tab w:val="left" w:pos="1185"/>
        </w:tabs>
        <w:spacing w:after="0" w:line="240" w:lineRule="auto"/>
        <w:jc w:val="both"/>
        <w:rPr>
          <w:rFonts w:ascii="Times New Roman" w:hAnsi="Times New Roman" w:cs="Times New Roman"/>
          <w:b/>
          <w:sz w:val="28"/>
          <w:szCs w:val="28"/>
        </w:rPr>
      </w:pPr>
      <w:r w:rsidRPr="00D01B0D">
        <w:rPr>
          <w:rFonts w:ascii="Times New Roman" w:hAnsi="Times New Roman" w:cs="Times New Roman"/>
          <w:b/>
          <w:sz w:val="28"/>
          <w:szCs w:val="28"/>
        </w:rPr>
        <w:lastRenderedPageBreak/>
        <w:t>І. Вступ.</w:t>
      </w:r>
    </w:p>
    <w:p w:rsidR="009A1E9F" w:rsidRPr="00D01B0D" w:rsidRDefault="009A1E9F" w:rsidP="00D01B0D">
      <w:pPr>
        <w:tabs>
          <w:tab w:val="left" w:pos="1185"/>
        </w:tabs>
        <w:spacing w:after="0" w:line="240" w:lineRule="auto"/>
        <w:ind w:firstLine="709"/>
        <w:jc w:val="both"/>
        <w:rPr>
          <w:rFonts w:ascii="Times New Roman" w:hAnsi="Times New Roman" w:cs="Times New Roman"/>
          <w:sz w:val="28"/>
          <w:szCs w:val="28"/>
        </w:rPr>
      </w:pPr>
      <w:r w:rsidRPr="00D01B0D">
        <w:rPr>
          <w:rFonts w:ascii="Times New Roman" w:hAnsi="Times New Roman" w:cs="Times New Roman"/>
          <w:sz w:val="28"/>
          <w:szCs w:val="28"/>
        </w:rPr>
        <w:t xml:space="preserve"> Людина здобуває освіту, щоб бути успішною, компетентною, </w:t>
      </w:r>
      <w:proofErr w:type="spellStart"/>
      <w:r w:rsidRPr="00D01B0D">
        <w:rPr>
          <w:rFonts w:ascii="Times New Roman" w:hAnsi="Times New Roman" w:cs="Times New Roman"/>
          <w:sz w:val="28"/>
          <w:szCs w:val="28"/>
        </w:rPr>
        <w:t>конкурентноспроможною</w:t>
      </w:r>
      <w:proofErr w:type="spellEnd"/>
      <w:r w:rsidRPr="00D01B0D">
        <w:rPr>
          <w:rFonts w:ascii="Times New Roman" w:hAnsi="Times New Roman" w:cs="Times New Roman"/>
          <w:sz w:val="28"/>
          <w:szCs w:val="28"/>
        </w:rPr>
        <w:t xml:space="preserve">, щасливою. Освіта – це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необхідних для успішної самореалізації, виховання громадян, які здатні до свідомого вибору. Розвиток системи освіти в Україні визначається Конституцією України, Законами України «Про освіту», «Про </w:t>
      </w:r>
      <w:r w:rsidR="00DA00AB" w:rsidRPr="00D01B0D">
        <w:rPr>
          <w:rFonts w:ascii="Times New Roman" w:hAnsi="Times New Roman" w:cs="Times New Roman"/>
          <w:sz w:val="28"/>
          <w:szCs w:val="28"/>
        </w:rPr>
        <w:t xml:space="preserve">повну </w:t>
      </w:r>
      <w:r w:rsidRPr="00D01B0D">
        <w:rPr>
          <w:rFonts w:ascii="Times New Roman" w:hAnsi="Times New Roman" w:cs="Times New Roman"/>
          <w:sz w:val="28"/>
          <w:szCs w:val="28"/>
        </w:rPr>
        <w:t>загальну середню освіту», Концепцією нової української школи.</w:t>
      </w:r>
    </w:p>
    <w:p w:rsidR="009A1E9F" w:rsidRPr="00D01B0D" w:rsidRDefault="00DA00AB" w:rsidP="00D01B0D">
      <w:pPr>
        <w:tabs>
          <w:tab w:val="left" w:pos="1185"/>
        </w:tabs>
        <w:spacing w:after="0" w:line="240" w:lineRule="auto"/>
        <w:ind w:firstLine="709"/>
        <w:jc w:val="both"/>
        <w:rPr>
          <w:rFonts w:ascii="Times New Roman" w:hAnsi="Times New Roman" w:cs="Times New Roman"/>
          <w:sz w:val="28"/>
          <w:szCs w:val="28"/>
        </w:rPr>
      </w:pPr>
      <w:r w:rsidRPr="00D01B0D">
        <w:rPr>
          <w:rFonts w:ascii="Times New Roman" w:hAnsi="Times New Roman" w:cs="Times New Roman"/>
          <w:sz w:val="28"/>
          <w:szCs w:val="28"/>
        </w:rPr>
        <w:t xml:space="preserve"> Школа І-ІІІ ступенів № 3</w:t>
      </w:r>
      <w:r w:rsidR="009A1E9F" w:rsidRPr="00D01B0D">
        <w:rPr>
          <w:rFonts w:ascii="Times New Roman" w:hAnsi="Times New Roman" w:cs="Times New Roman"/>
          <w:sz w:val="28"/>
          <w:szCs w:val="28"/>
        </w:rPr>
        <w:t>(далі – заклад освіти) забезпечує набуття учнями знань за програмами початкової, базової та повної загальної середньої освіти, досягнення ними визначених стандартами освіти результатів навчання, а також сприяє розвитку здібностей і талантів, вихованню свідомого громадянина України.</w:t>
      </w:r>
    </w:p>
    <w:p w:rsidR="009A1E9F" w:rsidRPr="00D01B0D" w:rsidRDefault="009A1E9F" w:rsidP="00D01B0D">
      <w:pPr>
        <w:tabs>
          <w:tab w:val="left" w:pos="1185"/>
        </w:tabs>
        <w:spacing w:after="0" w:line="240" w:lineRule="auto"/>
        <w:ind w:firstLine="709"/>
        <w:jc w:val="both"/>
        <w:rPr>
          <w:rFonts w:ascii="Times New Roman" w:hAnsi="Times New Roman" w:cs="Times New Roman"/>
          <w:sz w:val="28"/>
          <w:szCs w:val="28"/>
        </w:rPr>
      </w:pPr>
      <w:r w:rsidRPr="00D01B0D">
        <w:rPr>
          <w:rFonts w:ascii="Times New Roman" w:hAnsi="Times New Roman" w:cs="Times New Roman"/>
          <w:sz w:val="28"/>
          <w:szCs w:val="28"/>
        </w:rPr>
        <w:t xml:space="preserve"> Освітній процес в закладі освіти організований так, щоб забезпечити формування в учнів ключових </w:t>
      </w:r>
      <w:proofErr w:type="spellStart"/>
      <w:r w:rsidRPr="00D01B0D">
        <w:rPr>
          <w:rFonts w:ascii="Times New Roman" w:hAnsi="Times New Roman" w:cs="Times New Roman"/>
          <w:sz w:val="28"/>
          <w:szCs w:val="28"/>
        </w:rPr>
        <w:t>компетентностей</w:t>
      </w:r>
      <w:proofErr w:type="spellEnd"/>
      <w:r w:rsidRPr="00D01B0D">
        <w:rPr>
          <w:rFonts w:ascii="Times New Roman" w:hAnsi="Times New Roman" w:cs="Times New Roman"/>
          <w:sz w:val="28"/>
          <w:szCs w:val="28"/>
        </w:rPr>
        <w:t>, передбачених сучасними освітніми стандартами, необхідних кожній сучасній людині для успішної життєдіяльності.</w:t>
      </w:r>
    </w:p>
    <w:p w:rsidR="009A1E9F" w:rsidRPr="00D01B0D" w:rsidRDefault="009A1E9F" w:rsidP="00D01B0D">
      <w:pPr>
        <w:tabs>
          <w:tab w:val="left" w:pos="1185"/>
        </w:tabs>
        <w:spacing w:after="0" w:line="240" w:lineRule="auto"/>
        <w:ind w:firstLine="709"/>
        <w:jc w:val="both"/>
        <w:rPr>
          <w:rFonts w:ascii="Times New Roman" w:hAnsi="Times New Roman" w:cs="Times New Roman"/>
          <w:sz w:val="28"/>
          <w:szCs w:val="28"/>
        </w:rPr>
      </w:pPr>
      <w:r w:rsidRPr="00D01B0D">
        <w:rPr>
          <w:rFonts w:ascii="Times New Roman" w:hAnsi="Times New Roman" w:cs="Times New Roman"/>
          <w:sz w:val="28"/>
          <w:szCs w:val="28"/>
        </w:rPr>
        <w:t xml:space="preserve"> Педагогічний колектив закладу освіти прагне створити умови для розвитку кожного учня, дати йому можливість для самовираження й самовизначення, забезпечити науково</w:t>
      </w:r>
      <w:r w:rsidR="00DA00AB" w:rsidRPr="00D01B0D">
        <w:rPr>
          <w:rFonts w:ascii="Times New Roman" w:hAnsi="Times New Roman" w:cs="Times New Roman"/>
          <w:sz w:val="28"/>
          <w:szCs w:val="28"/>
        </w:rPr>
        <w:t>-</w:t>
      </w:r>
      <w:r w:rsidRPr="00D01B0D">
        <w:rPr>
          <w:rFonts w:ascii="Times New Roman" w:hAnsi="Times New Roman" w:cs="Times New Roman"/>
          <w:sz w:val="28"/>
          <w:szCs w:val="28"/>
        </w:rPr>
        <w:t>теоретичну, практичну та загальнокультурну підготовку. Для цього необхідний постійний розвиток закладу освіти, поповнення його матеріально-технічних і навчальних ресурсів, підвищення кваліфікації педагогічних працівників, а також об'єднання та духовне зростання учнів, батьків і педагогів, що в сукупності створює сприятливий для дитини освітній соціально-культурний простір.</w:t>
      </w:r>
    </w:p>
    <w:p w:rsidR="009A1E9F" w:rsidRPr="00D01B0D" w:rsidRDefault="009A1E9F" w:rsidP="00D01B0D">
      <w:pPr>
        <w:spacing w:after="0" w:line="240" w:lineRule="auto"/>
        <w:jc w:val="both"/>
        <w:rPr>
          <w:rFonts w:ascii="Times New Roman" w:hAnsi="Times New Roman" w:cs="Times New Roman"/>
          <w:sz w:val="28"/>
          <w:szCs w:val="28"/>
        </w:rPr>
      </w:pPr>
    </w:p>
    <w:p w:rsidR="00DA00AB" w:rsidRPr="00D01B0D" w:rsidRDefault="009A1E9F" w:rsidP="00D01B0D">
      <w:pPr>
        <w:spacing w:after="0" w:line="240" w:lineRule="auto"/>
        <w:jc w:val="both"/>
        <w:rPr>
          <w:rFonts w:ascii="Times New Roman" w:hAnsi="Times New Roman" w:cs="Times New Roman"/>
          <w:b/>
          <w:sz w:val="28"/>
          <w:szCs w:val="28"/>
        </w:rPr>
      </w:pPr>
      <w:r w:rsidRPr="00D01B0D">
        <w:rPr>
          <w:rFonts w:ascii="Times New Roman" w:hAnsi="Times New Roman" w:cs="Times New Roman"/>
          <w:b/>
          <w:sz w:val="28"/>
          <w:szCs w:val="28"/>
        </w:rPr>
        <w:t>ІІ. Стратегічні напрямки розвитку закладу освіти</w:t>
      </w:r>
    </w:p>
    <w:p w:rsidR="004C2574" w:rsidRPr="00D01B0D" w:rsidRDefault="004C2574" w:rsidP="00D01B0D">
      <w:pPr>
        <w:spacing w:after="0" w:line="240" w:lineRule="auto"/>
        <w:jc w:val="both"/>
        <w:rPr>
          <w:rFonts w:ascii="Times New Roman" w:hAnsi="Times New Roman" w:cs="Times New Roman"/>
          <w:b/>
          <w:sz w:val="28"/>
          <w:szCs w:val="28"/>
        </w:rPr>
      </w:pPr>
    </w:p>
    <w:p w:rsidR="00DA00AB"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Стратегія розвитку закладу освіти у 2020-2025 роках (далі – Стратегія) орієнтована на підвищення якості освіти, оновлення її змісту і структури на основі кращих традицій, що склалися в закладі освіти, і сучасних педагогічних технологій, спрямованих на формування конкурентоспроможного учня; оптимізацію механізму управління закладом освіти, забезпечення єдності освітнього, виховного та педагогічного процесів.</w:t>
      </w:r>
    </w:p>
    <w:p w:rsidR="00DA00AB" w:rsidRPr="00D01B0D" w:rsidRDefault="00DA00AB"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Місія школи: створення освітнього середовища, що дозволить забезпечити розвиток та виховання учня, здатного впливати на свою особистісну освітню траєкторію.</w:t>
      </w:r>
    </w:p>
    <w:p w:rsidR="00DA00AB"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w:t>
      </w:r>
      <w:r w:rsidR="004D01B1" w:rsidRPr="00D01B0D">
        <w:rPr>
          <w:rFonts w:ascii="Times New Roman" w:hAnsi="Times New Roman" w:cs="Times New Roman"/>
          <w:sz w:val="28"/>
          <w:szCs w:val="28"/>
        </w:rPr>
        <w:t>Стратегічна мета</w:t>
      </w:r>
      <w:r w:rsidRPr="00D01B0D">
        <w:rPr>
          <w:rFonts w:ascii="Times New Roman" w:hAnsi="Times New Roman" w:cs="Times New Roman"/>
          <w:sz w:val="28"/>
          <w:szCs w:val="28"/>
        </w:rPr>
        <w:t xml:space="preserve">: розвивати та формувати в учнів ключові компетентності, необхідні для успішної життєдіяльності </w:t>
      </w:r>
      <w:proofErr w:type="spellStart"/>
      <w:r w:rsidRPr="00D01B0D">
        <w:rPr>
          <w:rFonts w:ascii="Times New Roman" w:hAnsi="Times New Roman" w:cs="Times New Roman"/>
          <w:sz w:val="28"/>
          <w:szCs w:val="28"/>
        </w:rPr>
        <w:t>конкуретноспроможної</w:t>
      </w:r>
      <w:proofErr w:type="spellEnd"/>
      <w:r w:rsidRPr="00D01B0D">
        <w:rPr>
          <w:rFonts w:ascii="Times New Roman" w:hAnsi="Times New Roman" w:cs="Times New Roman"/>
          <w:sz w:val="28"/>
          <w:szCs w:val="28"/>
        </w:rPr>
        <w:t xml:space="preserve"> і самодостатньої особистості. </w:t>
      </w:r>
    </w:p>
    <w:p w:rsidR="004D01B1" w:rsidRPr="00D01B0D" w:rsidRDefault="004D01B1"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Основні завдання</w:t>
      </w:r>
      <w:r w:rsidR="009A1E9F" w:rsidRPr="00D01B0D">
        <w:rPr>
          <w:rFonts w:ascii="Times New Roman" w:hAnsi="Times New Roman" w:cs="Times New Roman"/>
          <w:sz w:val="28"/>
          <w:szCs w:val="28"/>
        </w:rPr>
        <w:t xml:space="preserve">: </w:t>
      </w:r>
    </w:p>
    <w:p w:rsid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створення рівного доступу для здобуття учнями якісної освіти; </w:t>
      </w:r>
    </w:p>
    <w:p w:rsidR="004D01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розвиток природних позитивних нахилів, здібностей і обдарованості учнів, потреби і вміння самовдосконалюватись; </w:t>
      </w:r>
    </w:p>
    <w:p w:rsidR="004D01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надання учням можливостей для реалізації індивідуальних творчих потреб; </w:t>
      </w:r>
    </w:p>
    <w:p w:rsidR="004D01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lastRenderedPageBreak/>
        <w:t>• удосконалення інформаційного простору;</w:t>
      </w:r>
    </w:p>
    <w:p w:rsidR="00D01B0D"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створення умов для свідомого вибору дитиною сфери професійної діяльності; </w:t>
      </w:r>
    </w:p>
    <w:p w:rsidR="004D01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створення умов для підвищення професійної компетентності сучасного учителя, розвиток його потенціалу; </w:t>
      </w:r>
    </w:p>
    <w:p w:rsidR="004D01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створення і розвиток сучасної шкільної інфраструктури;</w:t>
      </w:r>
    </w:p>
    <w:p w:rsidR="004D01B1" w:rsidRPr="00D01B0D" w:rsidRDefault="004D01B1"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створення і розвиток </w:t>
      </w:r>
      <w:proofErr w:type="spellStart"/>
      <w:r w:rsidRPr="00D01B0D">
        <w:rPr>
          <w:rFonts w:ascii="Times New Roman" w:hAnsi="Times New Roman" w:cs="Times New Roman"/>
          <w:sz w:val="28"/>
          <w:szCs w:val="28"/>
        </w:rPr>
        <w:t>здоров’язберігаючого</w:t>
      </w:r>
      <w:proofErr w:type="spellEnd"/>
      <w:r w:rsidRPr="00D01B0D">
        <w:rPr>
          <w:rFonts w:ascii="Times New Roman" w:hAnsi="Times New Roman" w:cs="Times New Roman"/>
          <w:sz w:val="28"/>
          <w:szCs w:val="28"/>
        </w:rPr>
        <w:t xml:space="preserve"> і </w:t>
      </w:r>
      <w:proofErr w:type="spellStart"/>
      <w:r w:rsidRPr="00D01B0D">
        <w:rPr>
          <w:rFonts w:ascii="Times New Roman" w:hAnsi="Times New Roman" w:cs="Times New Roman"/>
          <w:sz w:val="28"/>
          <w:szCs w:val="28"/>
        </w:rPr>
        <w:t>здоров’я</w:t>
      </w:r>
      <w:r w:rsidR="009A1E9F" w:rsidRPr="00D01B0D">
        <w:rPr>
          <w:rFonts w:ascii="Times New Roman" w:hAnsi="Times New Roman" w:cs="Times New Roman"/>
          <w:sz w:val="28"/>
          <w:szCs w:val="28"/>
        </w:rPr>
        <w:t>формуючого</w:t>
      </w:r>
      <w:proofErr w:type="spellEnd"/>
      <w:r w:rsidR="009A1E9F" w:rsidRPr="00D01B0D">
        <w:rPr>
          <w:rFonts w:ascii="Times New Roman" w:hAnsi="Times New Roman" w:cs="Times New Roman"/>
          <w:sz w:val="28"/>
          <w:szCs w:val="28"/>
        </w:rPr>
        <w:t xml:space="preserve"> середовища навчального закладу </w:t>
      </w:r>
    </w:p>
    <w:p w:rsidR="004D01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Принципи діяльності закладу освіти.</w:t>
      </w:r>
    </w:p>
    <w:p w:rsidR="004C2574"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w:t>
      </w:r>
      <w:r w:rsidRPr="00D01B0D">
        <w:rPr>
          <w:rFonts w:ascii="Times New Roman" w:hAnsi="Times New Roman" w:cs="Times New Roman"/>
          <w:b/>
          <w:sz w:val="28"/>
          <w:szCs w:val="28"/>
        </w:rPr>
        <w:t>Якість:</w:t>
      </w:r>
      <w:r w:rsidRPr="00D01B0D">
        <w:rPr>
          <w:rFonts w:ascii="Times New Roman" w:hAnsi="Times New Roman" w:cs="Times New Roman"/>
          <w:sz w:val="28"/>
          <w:szCs w:val="28"/>
        </w:rPr>
        <w:t xml:space="preserve"> заклад освіти надає знання відповідно до державних стандартів освіти. </w:t>
      </w:r>
    </w:p>
    <w:p w:rsidR="004D01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Успішність:</w:t>
      </w:r>
      <w:r w:rsidRPr="00D01B0D">
        <w:rPr>
          <w:rFonts w:ascii="Times New Roman" w:hAnsi="Times New Roman" w:cs="Times New Roman"/>
          <w:sz w:val="28"/>
          <w:szCs w:val="28"/>
        </w:rPr>
        <w:t xml:space="preserve"> заклад освіти прагне сформувати успішну, всебічно розвинену особистість.</w:t>
      </w:r>
    </w:p>
    <w:p w:rsidR="004D01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w:t>
      </w:r>
      <w:r w:rsidRPr="00D01B0D">
        <w:rPr>
          <w:rFonts w:ascii="Times New Roman" w:hAnsi="Times New Roman" w:cs="Times New Roman"/>
          <w:b/>
          <w:sz w:val="28"/>
          <w:szCs w:val="28"/>
        </w:rPr>
        <w:t>Мотивація:</w:t>
      </w:r>
      <w:r w:rsidRPr="00D01B0D">
        <w:rPr>
          <w:rFonts w:ascii="Times New Roman" w:hAnsi="Times New Roman" w:cs="Times New Roman"/>
          <w:sz w:val="28"/>
          <w:szCs w:val="28"/>
        </w:rPr>
        <w:t xml:space="preserve"> заклад освіти формує в учнів прийоми самостійного набуття знань, пізнавальних інтересів, життєвих </w:t>
      </w:r>
      <w:proofErr w:type="spellStart"/>
      <w:r w:rsidRPr="00D01B0D">
        <w:rPr>
          <w:rFonts w:ascii="Times New Roman" w:hAnsi="Times New Roman" w:cs="Times New Roman"/>
          <w:sz w:val="28"/>
          <w:szCs w:val="28"/>
        </w:rPr>
        <w:t>компетенцій</w:t>
      </w:r>
      <w:proofErr w:type="spellEnd"/>
      <w:r w:rsidRPr="00D01B0D">
        <w:rPr>
          <w:rFonts w:ascii="Times New Roman" w:hAnsi="Times New Roman" w:cs="Times New Roman"/>
          <w:sz w:val="28"/>
          <w:szCs w:val="28"/>
        </w:rPr>
        <w:t xml:space="preserve">, активної життєвої позиції </w:t>
      </w:r>
      <w:r w:rsidRPr="00D01B0D">
        <w:rPr>
          <w:rFonts w:ascii="Times New Roman" w:hAnsi="Times New Roman" w:cs="Times New Roman"/>
          <w:b/>
          <w:sz w:val="28"/>
          <w:szCs w:val="28"/>
        </w:rPr>
        <w:t>Участь:</w:t>
      </w:r>
      <w:r w:rsidRPr="00D01B0D">
        <w:rPr>
          <w:rFonts w:ascii="Times New Roman" w:hAnsi="Times New Roman" w:cs="Times New Roman"/>
          <w:sz w:val="28"/>
          <w:szCs w:val="28"/>
        </w:rPr>
        <w:t xml:space="preserve"> всі учасники освітнього процесу отримують інформацію про освітній процес і мають можливість впливати на нього. </w:t>
      </w:r>
    </w:p>
    <w:p w:rsidR="002F7D2A"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Лідерство:</w:t>
      </w:r>
      <w:r w:rsidRPr="00D01B0D">
        <w:rPr>
          <w:rFonts w:ascii="Times New Roman" w:hAnsi="Times New Roman" w:cs="Times New Roman"/>
          <w:sz w:val="28"/>
          <w:szCs w:val="28"/>
        </w:rPr>
        <w:t xml:space="preserve"> заклад освіти впроваджує нові форми і методи навчання цікаві для учнів. </w:t>
      </w:r>
    </w:p>
    <w:p w:rsidR="002F7D2A"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Партнерство:</w:t>
      </w:r>
      <w:r w:rsidRPr="00D01B0D">
        <w:rPr>
          <w:rFonts w:ascii="Times New Roman" w:hAnsi="Times New Roman" w:cs="Times New Roman"/>
          <w:sz w:val="28"/>
          <w:szCs w:val="28"/>
        </w:rPr>
        <w:t xml:space="preserve"> всі учасники освітнього процесу працюють разом. Інтернаціональність мислення: кожна дитина – особистість. </w:t>
      </w:r>
    </w:p>
    <w:p w:rsidR="002F7D2A"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 xml:space="preserve">Стратегічні напрямки розвитку закладу освіти. </w:t>
      </w:r>
    </w:p>
    <w:p w:rsidR="002F7D2A"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Концепція враховує потреби сучасного українського суспільства, умови його інтеграції в європейське і світове співтовариство, соціальне замовлення в період оновлення. У зв’язку з цим в основу Концепції покладено наступні ідеї: гуманізація освіти, врахування традицій української педагогіки, соціалізація, нероздільність навчання і виховання, формування цілісної і розвиненої особистості, виховання життєтворчості.</w:t>
      </w:r>
    </w:p>
    <w:p w:rsidR="002F7D2A"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 xml:space="preserve"> Основні напрямки розвитку закладу освіти:</w:t>
      </w:r>
      <w:r w:rsidRPr="00D01B0D">
        <w:rPr>
          <w:rFonts w:ascii="Times New Roman" w:hAnsi="Times New Roman" w:cs="Times New Roman"/>
          <w:sz w:val="28"/>
          <w:szCs w:val="28"/>
        </w:rPr>
        <w:t xml:space="preserve"> </w:t>
      </w:r>
    </w:p>
    <w:p w:rsidR="002F7D2A"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Створення умов для отримання кожним учнем того рівня освіти, який відповідає його здібностям та індивідуальним особливостям і потребам; розвиток інтелектуальної, емоційної сфери дитини, формування його ціннісних орієнтирів, прищеплення навичок соціальної компетентності через включення кожного здобувача освіти в систему ранньої предметної орієнтації, професійного са</w:t>
      </w:r>
      <w:r w:rsidR="002F7D2A" w:rsidRPr="00D01B0D">
        <w:rPr>
          <w:rFonts w:ascii="Times New Roman" w:hAnsi="Times New Roman" w:cs="Times New Roman"/>
          <w:sz w:val="28"/>
          <w:szCs w:val="28"/>
        </w:rPr>
        <w:t>мовизначення, успішного навчанн</w:t>
      </w:r>
      <w:r w:rsidR="00996BFB" w:rsidRPr="00D01B0D">
        <w:rPr>
          <w:rFonts w:ascii="Times New Roman" w:hAnsi="Times New Roman" w:cs="Times New Roman"/>
          <w:sz w:val="28"/>
          <w:szCs w:val="28"/>
        </w:rPr>
        <w:t>я</w:t>
      </w:r>
      <w:r w:rsidR="002F7D2A" w:rsidRPr="00D01B0D">
        <w:rPr>
          <w:rFonts w:ascii="Times New Roman" w:hAnsi="Times New Roman" w:cs="Times New Roman"/>
          <w:sz w:val="28"/>
          <w:szCs w:val="28"/>
        </w:rPr>
        <w:t>;</w:t>
      </w:r>
      <w:r w:rsidRPr="00D01B0D">
        <w:rPr>
          <w:rFonts w:ascii="Times New Roman" w:hAnsi="Times New Roman" w:cs="Times New Roman"/>
          <w:sz w:val="28"/>
          <w:szCs w:val="28"/>
        </w:rPr>
        <w:t xml:space="preserve"> </w:t>
      </w:r>
    </w:p>
    <w:p w:rsidR="002F7D2A"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с</w:t>
      </w:r>
      <w:r w:rsidR="009A1E9F" w:rsidRPr="00D01B0D">
        <w:rPr>
          <w:rFonts w:ascii="Times New Roman" w:hAnsi="Times New Roman" w:cs="Times New Roman"/>
          <w:sz w:val="28"/>
          <w:szCs w:val="28"/>
        </w:rPr>
        <w:t>творення безпечного, вільного від будь-яких форм насилля, комфортного та д</w:t>
      </w:r>
      <w:r w:rsidRPr="00D01B0D">
        <w:rPr>
          <w:rFonts w:ascii="Times New Roman" w:hAnsi="Times New Roman" w:cs="Times New Roman"/>
          <w:sz w:val="28"/>
          <w:szCs w:val="28"/>
        </w:rPr>
        <w:t>оступного освітнього середовища;</w:t>
      </w:r>
      <w:r w:rsidR="009A1E9F" w:rsidRPr="00D01B0D">
        <w:rPr>
          <w:rFonts w:ascii="Times New Roman" w:hAnsi="Times New Roman" w:cs="Times New Roman"/>
          <w:sz w:val="28"/>
          <w:szCs w:val="28"/>
        </w:rPr>
        <w:t xml:space="preserve"> </w:t>
      </w:r>
    </w:p>
    <w:p w:rsidR="002F7D2A"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р</w:t>
      </w:r>
      <w:r w:rsidR="009A1E9F" w:rsidRPr="00D01B0D">
        <w:rPr>
          <w:rFonts w:ascii="Times New Roman" w:hAnsi="Times New Roman" w:cs="Times New Roman"/>
          <w:sz w:val="28"/>
          <w:szCs w:val="28"/>
        </w:rPr>
        <w:t xml:space="preserve">озвиток інноваційної діяльності закладу </w:t>
      </w:r>
      <w:r w:rsidRPr="00D01B0D">
        <w:rPr>
          <w:rFonts w:ascii="Times New Roman" w:hAnsi="Times New Roman" w:cs="Times New Roman"/>
          <w:sz w:val="28"/>
          <w:szCs w:val="28"/>
        </w:rPr>
        <w:t xml:space="preserve">освіти, підвищення якості </w:t>
      </w:r>
      <w:proofErr w:type="spellStart"/>
      <w:r w:rsidRPr="00D01B0D">
        <w:rPr>
          <w:rFonts w:ascii="Times New Roman" w:hAnsi="Times New Roman" w:cs="Times New Roman"/>
          <w:sz w:val="28"/>
          <w:szCs w:val="28"/>
        </w:rPr>
        <w:t>освіт</w:t>
      </w:r>
      <w:proofErr w:type="spellEnd"/>
      <w:r w:rsidRPr="00D01B0D">
        <w:rPr>
          <w:rFonts w:ascii="Times New Roman" w:hAnsi="Times New Roman" w:cs="Times New Roman"/>
          <w:sz w:val="28"/>
          <w:szCs w:val="28"/>
        </w:rPr>
        <w:t>;</w:t>
      </w:r>
    </w:p>
    <w:p w:rsidR="002F7D2A"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і</w:t>
      </w:r>
      <w:r w:rsidR="009A1E9F" w:rsidRPr="00D01B0D">
        <w:rPr>
          <w:rFonts w:ascii="Times New Roman" w:hAnsi="Times New Roman" w:cs="Times New Roman"/>
          <w:sz w:val="28"/>
          <w:szCs w:val="28"/>
        </w:rPr>
        <w:t xml:space="preserve">нформатизація навчання, вдосконалення бібліотечного та </w:t>
      </w:r>
      <w:proofErr w:type="spellStart"/>
      <w:r w:rsidR="009A1E9F" w:rsidRPr="00D01B0D">
        <w:rPr>
          <w:rFonts w:ascii="Times New Roman" w:hAnsi="Times New Roman" w:cs="Times New Roman"/>
          <w:sz w:val="28"/>
          <w:szCs w:val="28"/>
        </w:rPr>
        <w:t>інф</w:t>
      </w:r>
      <w:r w:rsidRPr="00D01B0D">
        <w:rPr>
          <w:rFonts w:ascii="Times New Roman" w:hAnsi="Times New Roman" w:cs="Times New Roman"/>
          <w:sz w:val="28"/>
          <w:szCs w:val="28"/>
        </w:rPr>
        <w:t>ормаційноресурсного</w:t>
      </w:r>
      <w:proofErr w:type="spellEnd"/>
      <w:r w:rsidRPr="00D01B0D">
        <w:rPr>
          <w:rFonts w:ascii="Times New Roman" w:hAnsi="Times New Roman" w:cs="Times New Roman"/>
          <w:sz w:val="28"/>
          <w:szCs w:val="28"/>
        </w:rPr>
        <w:t xml:space="preserve"> </w:t>
      </w:r>
      <w:proofErr w:type="spellStart"/>
      <w:r w:rsidRPr="00D01B0D">
        <w:rPr>
          <w:rFonts w:ascii="Times New Roman" w:hAnsi="Times New Roman" w:cs="Times New Roman"/>
          <w:sz w:val="28"/>
          <w:szCs w:val="28"/>
        </w:rPr>
        <w:t>забезпеченн</w:t>
      </w:r>
      <w:proofErr w:type="spellEnd"/>
      <w:r w:rsidRPr="00D01B0D">
        <w:rPr>
          <w:rFonts w:ascii="Times New Roman" w:hAnsi="Times New Roman" w:cs="Times New Roman"/>
          <w:sz w:val="28"/>
          <w:szCs w:val="28"/>
        </w:rPr>
        <w:t>;</w:t>
      </w:r>
      <w:r w:rsidR="009A1E9F" w:rsidRPr="00D01B0D">
        <w:rPr>
          <w:rFonts w:ascii="Times New Roman" w:hAnsi="Times New Roman" w:cs="Times New Roman"/>
          <w:sz w:val="28"/>
          <w:szCs w:val="28"/>
        </w:rPr>
        <w:t xml:space="preserve"> </w:t>
      </w:r>
    </w:p>
    <w:p w:rsidR="002F7D2A"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с</w:t>
      </w:r>
      <w:r w:rsidR="009A1E9F" w:rsidRPr="00D01B0D">
        <w:rPr>
          <w:rFonts w:ascii="Times New Roman" w:hAnsi="Times New Roman" w:cs="Times New Roman"/>
          <w:sz w:val="28"/>
          <w:szCs w:val="28"/>
        </w:rPr>
        <w:t>творення сучасної матеріально-технічної бази</w:t>
      </w:r>
      <w:r w:rsidRPr="00D01B0D">
        <w:rPr>
          <w:rFonts w:ascii="Times New Roman" w:hAnsi="Times New Roman" w:cs="Times New Roman"/>
          <w:sz w:val="28"/>
          <w:szCs w:val="28"/>
        </w:rPr>
        <w:t>;</w:t>
      </w:r>
      <w:r w:rsidR="009A1E9F" w:rsidRPr="00D01B0D">
        <w:rPr>
          <w:rFonts w:ascii="Times New Roman" w:hAnsi="Times New Roman" w:cs="Times New Roman"/>
          <w:sz w:val="28"/>
          <w:szCs w:val="28"/>
        </w:rPr>
        <w:t xml:space="preserve"> </w:t>
      </w:r>
    </w:p>
    <w:p w:rsidR="002F7D2A"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п</w:t>
      </w:r>
      <w:r w:rsidR="009A1E9F" w:rsidRPr="00D01B0D">
        <w:rPr>
          <w:rFonts w:ascii="Times New Roman" w:hAnsi="Times New Roman" w:cs="Times New Roman"/>
          <w:sz w:val="28"/>
          <w:szCs w:val="28"/>
        </w:rPr>
        <w:t>обудова ефективної системи виховання, розвитку і соціалізації учнів</w:t>
      </w:r>
      <w:r w:rsidRPr="00D01B0D">
        <w:rPr>
          <w:rFonts w:ascii="Times New Roman" w:hAnsi="Times New Roman" w:cs="Times New Roman"/>
          <w:sz w:val="28"/>
          <w:szCs w:val="28"/>
        </w:rPr>
        <w:t>;</w:t>
      </w:r>
      <w:r w:rsidR="009A1E9F" w:rsidRPr="00D01B0D">
        <w:rPr>
          <w:rFonts w:ascii="Times New Roman" w:hAnsi="Times New Roman" w:cs="Times New Roman"/>
          <w:sz w:val="28"/>
          <w:szCs w:val="28"/>
        </w:rPr>
        <w:t xml:space="preserve"> </w:t>
      </w:r>
    </w:p>
    <w:p w:rsidR="002F7D2A"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м</w:t>
      </w:r>
      <w:r w:rsidR="009A1E9F" w:rsidRPr="00D01B0D">
        <w:rPr>
          <w:rFonts w:ascii="Times New Roman" w:hAnsi="Times New Roman" w:cs="Times New Roman"/>
          <w:sz w:val="28"/>
          <w:szCs w:val="28"/>
        </w:rPr>
        <w:t xml:space="preserve">одернізація структури, змісту та організації діяльності закладу освіти на засадах </w:t>
      </w:r>
      <w:proofErr w:type="spellStart"/>
      <w:r w:rsidR="009A1E9F" w:rsidRPr="00D01B0D">
        <w:rPr>
          <w:rFonts w:ascii="Times New Roman" w:hAnsi="Times New Roman" w:cs="Times New Roman"/>
          <w:sz w:val="28"/>
          <w:szCs w:val="28"/>
        </w:rPr>
        <w:t>компетентнісного</w:t>
      </w:r>
      <w:proofErr w:type="spellEnd"/>
      <w:r w:rsidR="009A1E9F" w:rsidRPr="00D01B0D">
        <w:rPr>
          <w:rFonts w:ascii="Times New Roman" w:hAnsi="Times New Roman" w:cs="Times New Roman"/>
          <w:sz w:val="28"/>
          <w:szCs w:val="28"/>
        </w:rPr>
        <w:t xml:space="preserve"> підходу; </w:t>
      </w:r>
    </w:p>
    <w:p w:rsidR="002F7D2A"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о</w:t>
      </w:r>
      <w:r w:rsidR="009A1E9F" w:rsidRPr="00D01B0D">
        <w:rPr>
          <w:rFonts w:ascii="Times New Roman" w:hAnsi="Times New Roman" w:cs="Times New Roman"/>
          <w:sz w:val="28"/>
          <w:szCs w:val="28"/>
        </w:rPr>
        <w:t xml:space="preserve">новлення, згідно з вимогами часу нормативної бази; </w:t>
      </w:r>
    </w:p>
    <w:p w:rsidR="002F7D2A"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с</w:t>
      </w:r>
      <w:r w:rsidR="009A1E9F" w:rsidRPr="00D01B0D">
        <w:rPr>
          <w:rFonts w:ascii="Times New Roman" w:hAnsi="Times New Roman" w:cs="Times New Roman"/>
          <w:sz w:val="28"/>
          <w:szCs w:val="28"/>
        </w:rPr>
        <w:t>творення та забезпечення можливостей для реалізації освітньої моделі;</w:t>
      </w:r>
    </w:p>
    <w:p w:rsidR="002F7D2A"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ф</w:t>
      </w:r>
      <w:r w:rsidR="009A1E9F" w:rsidRPr="00D01B0D">
        <w:rPr>
          <w:rFonts w:ascii="Times New Roman" w:hAnsi="Times New Roman" w:cs="Times New Roman"/>
          <w:sz w:val="28"/>
          <w:szCs w:val="28"/>
        </w:rPr>
        <w:t xml:space="preserve">ормування безпечного освітнього середовища, </w:t>
      </w:r>
      <w:proofErr w:type="spellStart"/>
      <w:r w:rsidR="009A1E9F" w:rsidRPr="00D01B0D">
        <w:rPr>
          <w:rFonts w:ascii="Times New Roman" w:hAnsi="Times New Roman" w:cs="Times New Roman"/>
          <w:sz w:val="28"/>
          <w:szCs w:val="28"/>
        </w:rPr>
        <w:t>екологізації</w:t>
      </w:r>
      <w:proofErr w:type="spellEnd"/>
      <w:r w:rsidR="009A1E9F" w:rsidRPr="00D01B0D">
        <w:rPr>
          <w:rFonts w:ascii="Times New Roman" w:hAnsi="Times New Roman" w:cs="Times New Roman"/>
          <w:sz w:val="28"/>
          <w:szCs w:val="28"/>
        </w:rPr>
        <w:t xml:space="preserve"> освіти;</w:t>
      </w:r>
    </w:p>
    <w:p w:rsidR="002F7D2A"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lastRenderedPageBreak/>
        <w:t>• у</w:t>
      </w:r>
      <w:r w:rsidR="009A1E9F" w:rsidRPr="00D01B0D">
        <w:rPr>
          <w:rFonts w:ascii="Times New Roman" w:hAnsi="Times New Roman" w:cs="Times New Roman"/>
          <w:sz w:val="28"/>
          <w:szCs w:val="28"/>
        </w:rPr>
        <w:t>досконалення інформаційного простору</w:t>
      </w:r>
      <w:r w:rsidRPr="00D01B0D">
        <w:rPr>
          <w:rFonts w:ascii="Times New Roman" w:hAnsi="Times New Roman" w:cs="Times New Roman"/>
          <w:sz w:val="28"/>
          <w:szCs w:val="28"/>
        </w:rPr>
        <w:t>;</w:t>
      </w:r>
      <w:r w:rsidR="009A1E9F" w:rsidRPr="00D01B0D">
        <w:rPr>
          <w:rFonts w:ascii="Times New Roman" w:hAnsi="Times New Roman" w:cs="Times New Roman"/>
          <w:sz w:val="28"/>
          <w:szCs w:val="28"/>
        </w:rPr>
        <w:t xml:space="preserve"> </w:t>
      </w:r>
    </w:p>
    <w:p w:rsidR="002F7D2A"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п</w:t>
      </w:r>
      <w:r w:rsidR="009A1E9F" w:rsidRPr="00D01B0D">
        <w:rPr>
          <w:rFonts w:ascii="Times New Roman" w:hAnsi="Times New Roman" w:cs="Times New Roman"/>
          <w:sz w:val="28"/>
          <w:szCs w:val="28"/>
        </w:rPr>
        <w:t>ідвищен</w:t>
      </w:r>
      <w:r w:rsidRPr="00D01B0D">
        <w:rPr>
          <w:rFonts w:ascii="Times New Roman" w:hAnsi="Times New Roman" w:cs="Times New Roman"/>
          <w:sz w:val="28"/>
          <w:szCs w:val="28"/>
        </w:rPr>
        <w:t>ня соціального статусу педагога.</w:t>
      </w:r>
      <w:r w:rsidR="009A1E9F" w:rsidRPr="00D01B0D">
        <w:rPr>
          <w:rFonts w:ascii="Times New Roman" w:hAnsi="Times New Roman" w:cs="Times New Roman"/>
          <w:sz w:val="28"/>
          <w:szCs w:val="28"/>
        </w:rPr>
        <w:t xml:space="preserve"> </w:t>
      </w:r>
    </w:p>
    <w:p w:rsidR="004C2574" w:rsidRPr="00D01B0D" w:rsidRDefault="004C2574" w:rsidP="00D01B0D">
      <w:pPr>
        <w:spacing w:after="0" w:line="240" w:lineRule="auto"/>
        <w:ind w:firstLine="567"/>
        <w:jc w:val="both"/>
        <w:rPr>
          <w:rFonts w:ascii="Times New Roman" w:hAnsi="Times New Roman" w:cs="Times New Roman"/>
          <w:sz w:val="28"/>
          <w:szCs w:val="28"/>
        </w:rPr>
      </w:pPr>
    </w:p>
    <w:p w:rsidR="002F7D2A" w:rsidRPr="00D01B0D" w:rsidRDefault="002F7D2A"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Завдання Стратегії</w:t>
      </w:r>
      <w:r w:rsidR="009A1E9F" w:rsidRPr="00D01B0D">
        <w:rPr>
          <w:rFonts w:ascii="Times New Roman" w:hAnsi="Times New Roman" w:cs="Times New Roman"/>
          <w:b/>
          <w:sz w:val="28"/>
          <w:szCs w:val="28"/>
        </w:rPr>
        <w:t xml:space="preserve"> </w:t>
      </w:r>
    </w:p>
    <w:p w:rsidR="002F7D2A"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в</w:t>
      </w:r>
      <w:r w:rsidR="009A1E9F" w:rsidRPr="00D01B0D">
        <w:rPr>
          <w:rFonts w:ascii="Times New Roman" w:hAnsi="Times New Roman" w:cs="Times New Roman"/>
          <w:sz w:val="28"/>
          <w:szCs w:val="28"/>
        </w:rPr>
        <w:t>изначити риси, що творять власне обличчя закладу освіти, і принципи, на яких має ґрунтуватися життєдіяльність всіх учасників освітнього процесу;</w:t>
      </w:r>
    </w:p>
    <w:p w:rsidR="002F7D2A"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в</w:t>
      </w:r>
      <w:r w:rsidR="009A1E9F" w:rsidRPr="00D01B0D">
        <w:rPr>
          <w:rFonts w:ascii="Times New Roman" w:hAnsi="Times New Roman" w:cs="Times New Roman"/>
          <w:sz w:val="28"/>
          <w:szCs w:val="28"/>
        </w:rPr>
        <w:t>изначити та обґрунтувати пріоритети розвитку закладу освіти на наступні п’ять років;</w:t>
      </w:r>
    </w:p>
    <w:p w:rsidR="002F7D2A"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в</w:t>
      </w:r>
      <w:r w:rsidR="009A1E9F" w:rsidRPr="00D01B0D">
        <w:rPr>
          <w:rFonts w:ascii="Times New Roman" w:hAnsi="Times New Roman" w:cs="Times New Roman"/>
          <w:sz w:val="28"/>
          <w:szCs w:val="28"/>
        </w:rPr>
        <w:t xml:space="preserve">изначити найважливіші особливості організації в закладі освіти освітнього процесу, що вказують на її інноваційний характер; </w:t>
      </w:r>
    </w:p>
    <w:p w:rsidR="00996BFB" w:rsidRPr="00D01B0D" w:rsidRDefault="002F7D2A"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д</w:t>
      </w:r>
      <w:r w:rsidR="009A1E9F" w:rsidRPr="00D01B0D">
        <w:rPr>
          <w:rFonts w:ascii="Times New Roman" w:hAnsi="Times New Roman" w:cs="Times New Roman"/>
          <w:sz w:val="28"/>
          <w:szCs w:val="28"/>
        </w:rPr>
        <w:t>опомогти всім учасникам освітнього процесу осмислити стратегію розвитку закладу освіти та стимулювати їх активну участь у її реалізації;</w:t>
      </w:r>
    </w:p>
    <w:p w:rsidR="00996BFB" w:rsidRPr="00D01B0D" w:rsidRDefault="00996BFB"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с</w:t>
      </w:r>
      <w:r w:rsidR="009A1E9F" w:rsidRPr="00D01B0D">
        <w:rPr>
          <w:rFonts w:ascii="Times New Roman" w:hAnsi="Times New Roman" w:cs="Times New Roman"/>
          <w:sz w:val="28"/>
          <w:szCs w:val="28"/>
        </w:rPr>
        <w:t>проектувати процес реформування освітнього процесу згідно Концепції Нової української школи;</w:t>
      </w:r>
    </w:p>
    <w:p w:rsidR="00996BFB" w:rsidRPr="00D01B0D" w:rsidRDefault="00996BFB"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п</w:t>
      </w:r>
      <w:r w:rsidR="009A1E9F" w:rsidRPr="00D01B0D">
        <w:rPr>
          <w:rFonts w:ascii="Times New Roman" w:hAnsi="Times New Roman" w:cs="Times New Roman"/>
          <w:sz w:val="28"/>
          <w:szCs w:val="28"/>
        </w:rPr>
        <w:t xml:space="preserve">опуляризувати заклад освіти як сучасний заклад, відкритий до співпраці з усіма корисними для учнів навчальними закладами і громадськими об’єднаннями, </w:t>
      </w:r>
      <w:r w:rsidRPr="00D01B0D">
        <w:rPr>
          <w:rFonts w:ascii="Times New Roman" w:hAnsi="Times New Roman" w:cs="Times New Roman"/>
          <w:sz w:val="28"/>
          <w:szCs w:val="28"/>
        </w:rPr>
        <w:t>окремими особами, громадськістю;</w:t>
      </w:r>
    </w:p>
    <w:p w:rsidR="00996BFB" w:rsidRPr="00D01B0D" w:rsidRDefault="00996BFB"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р</w:t>
      </w:r>
      <w:r w:rsidR="009A1E9F" w:rsidRPr="00D01B0D">
        <w:rPr>
          <w:rFonts w:ascii="Times New Roman" w:hAnsi="Times New Roman" w:cs="Times New Roman"/>
          <w:sz w:val="28"/>
          <w:szCs w:val="28"/>
        </w:rPr>
        <w:t xml:space="preserve">озробити та впроваджувати в практику інноваційні технології навчання та виховання обдарованих учнів; </w:t>
      </w:r>
    </w:p>
    <w:p w:rsidR="001F4748" w:rsidRPr="00D01B0D" w:rsidRDefault="00996BFB"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с</w:t>
      </w:r>
      <w:r w:rsidR="009A1E9F" w:rsidRPr="00D01B0D">
        <w:rPr>
          <w:rFonts w:ascii="Times New Roman" w:hAnsi="Times New Roman" w:cs="Times New Roman"/>
          <w:sz w:val="28"/>
          <w:szCs w:val="28"/>
        </w:rPr>
        <w:t>творити науково-</w:t>
      </w:r>
      <w:r w:rsidR="009A1E9F" w:rsidRPr="00D01B0D">
        <w:rPr>
          <w:rFonts w:ascii="Times New Roman" w:hAnsi="Times New Roman" w:cs="Times New Roman"/>
          <w:sz w:val="28"/>
          <w:szCs w:val="28"/>
          <w:u w:val="single"/>
        </w:rPr>
        <w:t>об</w:t>
      </w:r>
      <w:r w:rsidR="001B10AB" w:rsidRPr="00D01B0D">
        <w:rPr>
          <w:rFonts w:ascii="Times New Roman" w:eastAsia="Times New Roman" w:hAnsi="Times New Roman" w:cs="Times New Roman"/>
          <w:sz w:val="28"/>
          <w:szCs w:val="28"/>
          <w:lang w:eastAsia="uk-UA"/>
        </w:rPr>
        <w:t>ґ</w:t>
      </w:r>
      <w:r w:rsidR="009A1E9F" w:rsidRPr="00D01B0D">
        <w:rPr>
          <w:rFonts w:ascii="Times New Roman" w:hAnsi="Times New Roman" w:cs="Times New Roman"/>
          <w:sz w:val="28"/>
          <w:szCs w:val="28"/>
          <w:u w:val="single"/>
        </w:rPr>
        <w:t>рунтовані</w:t>
      </w:r>
      <w:r w:rsidR="009A1E9F" w:rsidRPr="00D01B0D">
        <w:rPr>
          <w:rFonts w:ascii="Times New Roman" w:hAnsi="Times New Roman" w:cs="Times New Roman"/>
          <w:sz w:val="28"/>
          <w:szCs w:val="28"/>
        </w:rPr>
        <w:t xml:space="preserve"> умови ефективної взаємодії між усіма учасниками освітнього процесу – на основі психології толерантності, партнерства та ділового спілкування; </w:t>
      </w:r>
    </w:p>
    <w:p w:rsidR="001F4748" w:rsidRPr="00D01B0D" w:rsidRDefault="001F4748"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р</w:t>
      </w:r>
      <w:r w:rsidR="009A1E9F" w:rsidRPr="00D01B0D">
        <w:rPr>
          <w:rFonts w:ascii="Times New Roman" w:hAnsi="Times New Roman" w:cs="Times New Roman"/>
          <w:sz w:val="28"/>
          <w:szCs w:val="28"/>
        </w:rPr>
        <w:t xml:space="preserve">озробити модель закладу, спрямовану на засвоєння духовних і матеріальних цінностей українського народу, формування в учнів почуття відповідальності та причетності до становлення демократичних реформ в освіті, важливості власної ролі в цьому процесі; </w:t>
      </w:r>
    </w:p>
    <w:p w:rsidR="001F4748"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Очікувані результати виконання Стр</w:t>
      </w:r>
      <w:r w:rsidR="001F4748" w:rsidRPr="00D01B0D">
        <w:rPr>
          <w:rFonts w:ascii="Times New Roman" w:hAnsi="Times New Roman" w:cs="Times New Roman"/>
          <w:b/>
          <w:sz w:val="28"/>
          <w:szCs w:val="28"/>
        </w:rPr>
        <w:t>атегії:</w:t>
      </w:r>
    </w:p>
    <w:p w:rsidR="001F4748" w:rsidRPr="00D01B0D" w:rsidRDefault="001F4748"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д</w:t>
      </w:r>
      <w:r w:rsidR="009A1E9F" w:rsidRPr="00D01B0D">
        <w:rPr>
          <w:rFonts w:ascii="Times New Roman" w:hAnsi="Times New Roman" w:cs="Times New Roman"/>
          <w:sz w:val="28"/>
          <w:szCs w:val="28"/>
        </w:rPr>
        <w:t xml:space="preserve">осягнення, визначених законодавством, освітніх стандартів; </w:t>
      </w:r>
    </w:p>
    <w:p w:rsidR="001F4748" w:rsidRPr="00D01B0D" w:rsidRDefault="001F4748"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п</w:t>
      </w:r>
      <w:r w:rsidR="009A1E9F" w:rsidRPr="00D01B0D">
        <w:rPr>
          <w:rFonts w:ascii="Times New Roman" w:hAnsi="Times New Roman" w:cs="Times New Roman"/>
          <w:sz w:val="28"/>
          <w:szCs w:val="28"/>
        </w:rPr>
        <w:t xml:space="preserve">ідвищення професійної компетентності педагогічних та управлінських кадрів; </w:t>
      </w:r>
    </w:p>
    <w:p w:rsidR="001F4748" w:rsidRPr="00D01B0D" w:rsidRDefault="001F4748"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з</w:t>
      </w:r>
      <w:r w:rsidR="009A1E9F" w:rsidRPr="00D01B0D">
        <w:rPr>
          <w:rFonts w:ascii="Times New Roman" w:hAnsi="Times New Roman" w:cs="Times New Roman"/>
          <w:sz w:val="28"/>
          <w:szCs w:val="28"/>
        </w:rPr>
        <w:t xml:space="preserve">ростання управлінських повноважень учителів, учнів, батьків; </w:t>
      </w:r>
    </w:p>
    <w:p w:rsidR="001F4748" w:rsidRPr="00D01B0D" w:rsidRDefault="001F4748"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і</w:t>
      </w:r>
      <w:r w:rsidR="009A1E9F" w:rsidRPr="00D01B0D">
        <w:rPr>
          <w:rFonts w:ascii="Times New Roman" w:hAnsi="Times New Roman" w:cs="Times New Roman"/>
          <w:sz w:val="28"/>
          <w:szCs w:val="28"/>
        </w:rPr>
        <w:t>нтенсифікація інноваційної діяльності в закладі освіти;</w:t>
      </w:r>
    </w:p>
    <w:p w:rsidR="001F4748" w:rsidRPr="00D01B0D" w:rsidRDefault="001F4748"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п</w:t>
      </w:r>
      <w:r w:rsidR="009A1E9F" w:rsidRPr="00D01B0D">
        <w:rPr>
          <w:rFonts w:ascii="Times New Roman" w:hAnsi="Times New Roman" w:cs="Times New Roman"/>
          <w:sz w:val="28"/>
          <w:szCs w:val="28"/>
        </w:rPr>
        <w:t xml:space="preserve">ідвищення загальної педагогічної культури; </w:t>
      </w:r>
    </w:p>
    <w:p w:rsidR="001F4748" w:rsidRPr="00D01B0D" w:rsidRDefault="001F4748"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р</w:t>
      </w:r>
      <w:r w:rsidR="009A1E9F" w:rsidRPr="00D01B0D">
        <w:rPr>
          <w:rFonts w:ascii="Times New Roman" w:hAnsi="Times New Roman" w:cs="Times New Roman"/>
          <w:sz w:val="28"/>
          <w:szCs w:val="28"/>
        </w:rPr>
        <w:t xml:space="preserve">озробка і апробація нових педагогічних ідей; </w:t>
      </w:r>
    </w:p>
    <w:p w:rsidR="001F474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w:t>
      </w:r>
      <w:r w:rsidR="001F4748" w:rsidRPr="00D01B0D">
        <w:rPr>
          <w:rFonts w:ascii="Times New Roman" w:hAnsi="Times New Roman" w:cs="Times New Roman"/>
          <w:sz w:val="28"/>
          <w:szCs w:val="28"/>
        </w:rPr>
        <w:t>п</w:t>
      </w:r>
      <w:r w:rsidRPr="00D01B0D">
        <w:rPr>
          <w:rFonts w:ascii="Times New Roman" w:hAnsi="Times New Roman" w:cs="Times New Roman"/>
          <w:sz w:val="28"/>
          <w:szCs w:val="28"/>
        </w:rPr>
        <w:t xml:space="preserve">сихологічний супровід освітнього процесу; </w:t>
      </w:r>
    </w:p>
    <w:p w:rsidR="001F474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w:t>
      </w:r>
      <w:r w:rsidR="001F4748" w:rsidRPr="00D01B0D">
        <w:rPr>
          <w:rFonts w:ascii="Times New Roman" w:hAnsi="Times New Roman" w:cs="Times New Roman"/>
          <w:sz w:val="28"/>
          <w:szCs w:val="28"/>
        </w:rPr>
        <w:t>с</w:t>
      </w:r>
      <w:r w:rsidRPr="00D01B0D">
        <w:rPr>
          <w:rFonts w:ascii="Times New Roman" w:hAnsi="Times New Roman" w:cs="Times New Roman"/>
          <w:sz w:val="28"/>
          <w:szCs w:val="28"/>
        </w:rPr>
        <w:t xml:space="preserve">творення комфортних умов для обдарованої дитини; </w:t>
      </w:r>
    </w:p>
    <w:p w:rsidR="001F474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w:t>
      </w:r>
      <w:r w:rsidR="001F4748" w:rsidRPr="00D01B0D">
        <w:rPr>
          <w:rFonts w:ascii="Times New Roman" w:hAnsi="Times New Roman" w:cs="Times New Roman"/>
          <w:sz w:val="28"/>
          <w:szCs w:val="28"/>
        </w:rPr>
        <w:t>о</w:t>
      </w:r>
      <w:r w:rsidRPr="00D01B0D">
        <w:rPr>
          <w:rFonts w:ascii="Times New Roman" w:hAnsi="Times New Roman" w:cs="Times New Roman"/>
          <w:sz w:val="28"/>
          <w:szCs w:val="28"/>
        </w:rPr>
        <w:t xml:space="preserve">панування нових інформаційних технологій; </w:t>
      </w:r>
    </w:p>
    <w:p w:rsidR="001F474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w:t>
      </w:r>
      <w:r w:rsidR="001F4748" w:rsidRPr="00D01B0D">
        <w:rPr>
          <w:rFonts w:ascii="Times New Roman" w:hAnsi="Times New Roman" w:cs="Times New Roman"/>
          <w:sz w:val="28"/>
          <w:szCs w:val="28"/>
        </w:rPr>
        <w:t>о</w:t>
      </w:r>
      <w:r w:rsidRPr="00D01B0D">
        <w:rPr>
          <w:rFonts w:ascii="Times New Roman" w:hAnsi="Times New Roman" w:cs="Times New Roman"/>
          <w:sz w:val="28"/>
          <w:szCs w:val="28"/>
        </w:rPr>
        <w:t xml:space="preserve">бмін досвідом і поширення його за допомогою мережі «Інтернет»; </w:t>
      </w:r>
    </w:p>
    <w:p w:rsidR="001F474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w:t>
      </w:r>
      <w:r w:rsidR="001F4748" w:rsidRPr="00D01B0D">
        <w:rPr>
          <w:rFonts w:ascii="Times New Roman" w:hAnsi="Times New Roman" w:cs="Times New Roman"/>
          <w:sz w:val="28"/>
          <w:szCs w:val="28"/>
        </w:rPr>
        <w:t>з</w:t>
      </w:r>
      <w:r w:rsidRPr="00D01B0D">
        <w:rPr>
          <w:rFonts w:ascii="Times New Roman" w:hAnsi="Times New Roman" w:cs="Times New Roman"/>
          <w:sz w:val="28"/>
          <w:szCs w:val="28"/>
        </w:rPr>
        <w:t>абезпечення наступно-перспективних зв’язків між різними рівнями освіти;</w:t>
      </w:r>
    </w:p>
    <w:p w:rsidR="001F474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w:t>
      </w:r>
      <w:r w:rsidR="001F4748" w:rsidRPr="00D01B0D">
        <w:rPr>
          <w:rFonts w:ascii="Times New Roman" w:hAnsi="Times New Roman" w:cs="Times New Roman"/>
          <w:sz w:val="28"/>
          <w:szCs w:val="28"/>
        </w:rPr>
        <w:t>з</w:t>
      </w:r>
      <w:r w:rsidRPr="00D01B0D">
        <w:rPr>
          <w:rFonts w:ascii="Times New Roman" w:hAnsi="Times New Roman" w:cs="Times New Roman"/>
          <w:sz w:val="28"/>
          <w:szCs w:val="28"/>
        </w:rPr>
        <w:t xml:space="preserve">абезпечення рівного доступу до якісної освіти всіх учнів з урахуванням їх здібностей і нахилів. </w:t>
      </w:r>
    </w:p>
    <w:p w:rsidR="00C61A6C"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Стратегія розвитку закладу освіти зорієнтована на неперервний розвиток особистості, на формування життєвої компетентності вихованців, що є необхідною умовою інтеграції випускників у соціум. Ефективне функціонування закладу освіти забезпечується створенням відкритого виховного простору, педагогічним проектуванням, реформуванням освітнього </w:t>
      </w:r>
      <w:r w:rsidRPr="00D01B0D">
        <w:rPr>
          <w:rFonts w:ascii="Times New Roman" w:hAnsi="Times New Roman" w:cs="Times New Roman"/>
          <w:sz w:val="28"/>
          <w:szCs w:val="28"/>
        </w:rPr>
        <w:lastRenderedPageBreak/>
        <w:t xml:space="preserve">процесу, залученням учнів до соціальної практики й забезпеченням соціально-педагогічного супроводу. </w:t>
      </w:r>
    </w:p>
    <w:p w:rsidR="004C2574" w:rsidRPr="00D01B0D" w:rsidRDefault="004C2574" w:rsidP="00D01B0D">
      <w:pPr>
        <w:spacing w:after="0" w:line="240" w:lineRule="auto"/>
        <w:ind w:firstLine="567"/>
        <w:jc w:val="both"/>
        <w:rPr>
          <w:rFonts w:ascii="Times New Roman" w:hAnsi="Times New Roman" w:cs="Times New Roman"/>
          <w:sz w:val="28"/>
          <w:szCs w:val="28"/>
        </w:rPr>
      </w:pPr>
    </w:p>
    <w:p w:rsidR="004C2574" w:rsidRPr="00D01B0D" w:rsidRDefault="004C2574" w:rsidP="00D01B0D">
      <w:pPr>
        <w:spacing w:after="0" w:line="240" w:lineRule="auto"/>
        <w:ind w:firstLine="567"/>
        <w:jc w:val="both"/>
        <w:rPr>
          <w:rFonts w:ascii="Times New Roman" w:hAnsi="Times New Roman" w:cs="Times New Roman"/>
          <w:sz w:val="28"/>
          <w:szCs w:val="28"/>
        </w:rPr>
      </w:pPr>
    </w:p>
    <w:p w:rsidR="00C61A6C"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Терміни та етапи реалізації</w:t>
      </w:r>
    </w:p>
    <w:tbl>
      <w:tblPr>
        <w:tblStyle w:val="a3"/>
        <w:tblW w:w="0" w:type="auto"/>
        <w:tblLook w:val="04A0"/>
      </w:tblPr>
      <w:tblGrid>
        <w:gridCol w:w="4927"/>
        <w:gridCol w:w="4928"/>
      </w:tblGrid>
      <w:tr w:rsidR="00C61A6C" w:rsidRPr="00D01B0D" w:rsidTr="00C61A6C">
        <w:tc>
          <w:tcPr>
            <w:tcW w:w="4927" w:type="dxa"/>
          </w:tcPr>
          <w:p w:rsidR="00C61A6C" w:rsidRPr="00D01B0D" w:rsidRDefault="00C61A6C" w:rsidP="00D01B0D">
            <w:pPr>
              <w:jc w:val="both"/>
              <w:rPr>
                <w:rFonts w:ascii="Times New Roman" w:hAnsi="Times New Roman" w:cs="Times New Roman"/>
                <w:b/>
                <w:sz w:val="28"/>
                <w:szCs w:val="28"/>
              </w:rPr>
            </w:pPr>
            <w:r w:rsidRPr="00D01B0D">
              <w:rPr>
                <w:rFonts w:ascii="Times New Roman" w:hAnsi="Times New Roman" w:cs="Times New Roman"/>
                <w:b/>
                <w:sz w:val="28"/>
                <w:szCs w:val="28"/>
              </w:rPr>
              <w:t>І етап</w:t>
            </w:r>
          </w:p>
        </w:tc>
        <w:tc>
          <w:tcPr>
            <w:tcW w:w="4928" w:type="dxa"/>
          </w:tcPr>
          <w:p w:rsidR="00C61A6C" w:rsidRPr="00D01B0D" w:rsidRDefault="00C61A6C" w:rsidP="00D01B0D">
            <w:pPr>
              <w:jc w:val="both"/>
              <w:rPr>
                <w:rFonts w:ascii="Times New Roman" w:hAnsi="Times New Roman" w:cs="Times New Roman"/>
                <w:b/>
                <w:sz w:val="28"/>
                <w:szCs w:val="28"/>
              </w:rPr>
            </w:pPr>
            <w:r w:rsidRPr="00D01B0D">
              <w:rPr>
                <w:rFonts w:ascii="Times New Roman" w:hAnsi="Times New Roman" w:cs="Times New Roman"/>
                <w:b/>
                <w:sz w:val="28"/>
                <w:szCs w:val="28"/>
              </w:rPr>
              <w:t>Організаційний</w:t>
            </w:r>
          </w:p>
        </w:tc>
      </w:tr>
      <w:tr w:rsidR="00C61A6C" w:rsidRPr="00D01B0D" w:rsidTr="00C61A6C">
        <w:tc>
          <w:tcPr>
            <w:tcW w:w="4927" w:type="dxa"/>
          </w:tcPr>
          <w:p w:rsidR="00C61A6C" w:rsidRPr="00D01B0D" w:rsidRDefault="00C61A6C" w:rsidP="00D01B0D">
            <w:pPr>
              <w:jc w:val="both"/>
              <w:rPr>
                <w:rFonts w:ascii="Times New Roman" w:hAnsi="Times New Roman" w:cs="Times New Roman"/>
                <w:b/>
                <w:sz w:val="28"/>
                <w:szCs w:val="28"/>
              </w:rPr>
            </w:pPr>
            <w:r w:rsidRPr="00D01B0D">
              <w:rPr>
                <w:rFonts w:ascii="Times New Roman" w:hAnsi="Times New Roman" w:cs="Times New Roman"/>
                <w:sz w:val="28"/>
                <w:szCs w:val="28"/>
              </w:rPr>
              <w:t>Червень-грудень 2020</w:t>
            </w:r>
          </w:p>
        </w:tc>
        <w:tc>
          <w:tcPr>
            <w:tcW w:w="4928" w:type="dxa"/>
          </w:tcPr>
          <w:p w:rsidR="00C61A6C" w:rsidRPr="00D01B0D" w:rsidRDefault="00C61A6C" w:rsidP="00D01B0D">
            <w:pPr>
              <w:jc w:val="both"/>
              <w:rPr>
                <w:rFonts w:ascii="Times New Roman" w:hAnsi="Times New Roman" w:cs="Times New Roman"/>
                <w:b/>
                <w:sz w:val="28"/>
                <w:szCs w:val="28"/>
              </w:rPr>
            </w:pPr>
            <w:r w:rsidRPr="00D01B0D">
              <w:rPr>
                <w:rFonts w:ascii="Times New Roman" w:hAnsi="Times New Roman" w:cs="Times New Roman"/>
                <w:sz w:val="28"/>
                <w:szCs w:val="28"/>
              </w:rPr>
              <w:t>Аналіз і оцінка вихідного стану, розробка стратегії. Обговорення та погодження педагогічною радою школи</w:t>
            </w:r>
          </w:p>
        </w:tc>
      </w:tr>
      <w:tr w:rsidR="00C61A6C" w:rsidRPr="00D01B0D" w:rsidTr="00C61A6C">
        <w:tc>
          <w:tcPr>
            <w:tcW w:w="4927" w:type="dxa"/>
          </w:tcPr>
          <w:p w:rsidR="00C61A6C" w:rsidRPr="00D01B0D" w:rsidRDefault="00C61A6C" w:rsidP="00D01B0D">
            <w:pPr>
              <w:jc w:val="both"/>
              <w:rPr>
                <w:rFonts w:ascii="Times New Roman" w:hAnsi="Times New Roman" w:cs="Times New Roman"/>
                <w:b/>
                <w:sz w:val="28"/>
                <w:szCs w:val="28"/>
              </w:rPr>
            </w:pPr>
            <w:r w:rsidRPr="00D01B0D">
              <w:rPr>
                <w:rFonts w:ascii="Times New Roman" w:hAnsi="Times New Roman" w:cs="Times New Roman"/>
                <w:b/>
                <w:sz w:val="28"/>
                <w:szCs w:val="28"/>
              </w:rPr>
              <w:t>ІІ етап</w:t>
            </w:r>
          </w:p>
        </w:tc>
        <w:tc>
          <w:tcPr>
            <w:tcW w:w="4928" w:type="dxa"/>
          </w:tcPr>
          <w:p w:rsidR="00C61A6C" w:rsidRPr="00D01B0D" w:rsidRDefault="00C61A6C" w:rsidP="00D01B0D">
            <w:pPr>
              <w:jc w:val="both"/>
              <w:rPr>
                <w:rFonts w:ascii="Times New Roman" w:hAnsi="Times New Roman" w:cs="Times New Roman"/>
                <w:b/>
                <w:sz w:val="28"/>
                <w:szCs w:val="28"/>
              </w:rPr>
            </w:pPr>
            <w:r w:rsidRPr="00D01B0D">
              <w:rPr>
                <w:rFonts w:ascii="Times New Roman" w:hAnsi="Times New Roman" w:cs="Times New Roman"/>
                <w:b/>
                <w:sz w:val="28"/>
                <w:szCs w:val="28"/>
              </w:rPr>
              <w:t>Основний</w:t>
            </w:r>
          </w:p>
        </w:tc>
      </w:tr>
      <w:tr w:rsidR="00C61A6C" w:rsidRPr="00D01B0D" w:rsidTr="00C61A6C">
        <w:tc>
          <w:tcPr>
            <w:tcW w:w="4927" w:type="dxa"/>
          </w:tcPr>
          <w:p w:rsidR="00C61A6C" w:rsidRPr="00D01B0D" w:rsidRDefault="00C61A6C" w:rsidP="00D01B0D">
            <w:pPr>
              <w:jc w:val="both"/>
              <w:rPr>
                <w:rFonts w:ascii="Times New Roman" w:hAnsi="Times New Roman" w:cs="Times New Roman"/>
                <w:b/>
                <w:sz w:val="28"/>
                <w:szCs w:val="28"/>
              </w:rPr>
            </w:pPr>
            <w:r w:rsidRPr="00D01B0D">
              <w:rPr>
                <w:rFonts w:ascii="Times New Roman" w:hAnsi="Times New Roman" w:cs="Times New Roman"/>
                <w:sz w:val="28"/>
                <w:szCs w:val="28"/>
              </w:rPr>
              <w:t>Січень 2021- серпень 2025</w:t>
            </w:r>
          </w:p>
        </w:tc>
        <w:tc>
          <w:tcPr>
            <w:tcW w:w="4928" w:type="dxa"/>
          </w:tcPr>
          <w:p w:rsidR="00C61A6C" w:rsidRPr="00D01B0D" w:rsidRDefault="00C61A6C" w:rsidP="00D01B0D">
            <w:pPr>
              <w:jc w:val="both"/>
              <w:rPr>
                <w:rFonts w:ascii="Times New Roman" w:hAnsi="Times New Roman" w:cs="Times New Roman"/>
                <w:b/>
                <w:sz w:val="28"/>
                <w:szCs w:val="28"/>
              </w:rPr>
            </w:pPr>
            <w:r w:rsidRPr="00D01B0D">
              <w:rPr>
                <w:rFonts w:ascii="Times New Roman" w:hAnsi="Times New Roman" w:cs="Times New Roman"/>
                <w:sz w:val="28"/>
                <w:szCs w:val="28"/>
              </w:rPr>
              <w:t>Реалізація основних заходів стратегії, підведення підсумків кожного року реалізації, електронний моніторинг, осмислення ризиків, коригування плану дій</w:t>
            </w:r>
          </w:p>
        </w:tc>
      </w:tr>
      <w:tr w:rsidR="00C61A6C" w:rsidRPr="00D01B0D" w:rsidTr="00C61A6C">
        <w:tc>
          <w:tcPr>
            <w:tcW w:w="4927" w:type="dxa"/>
          </w:tcPr>
          <w:p w:rsidR="00C61A6C" w:rsidRPr="00D01B0D" w:rsidRDefault="00C61A6C" w:rsidP="00D01B0D">
            <w:pPr>
              <w:jc w:val="both"/>
              <w:rPr>
                <w:rFonts w:ascii="Times New Roman" w:hAnsi="Times New Roman" w:cs="Times New Roman"/>
                <w:b/>
                <w:sz w:val="28"/>
                <w:szCs w:val="28"/>
              </w:rPr>
            </w:pPr>
            <w:r w:rsidRPr="00D01B0D">
              <w:rPr>
                <w:rFonts w:ascii="Times New Roman" w:hAnsi="Times New Roman" w:cs="Times New Roman"/>
                <w:b/>
                <w:sz w:val="28"/>
                <w:szCs w:val="28"/>
              </w:rPr>
              <w:t>ІІІ етап</w:t>
            </w:r>
          </w:p>
        </w:tc>
        <w:tc>
          <w:tcPr>
            <w:tcW w:w="4928" w:type="dxa"/>
          </w:tcPr>
          <w:p w:rsidR="00C61A6C" w:rsidRPr="00D01B0D" w:rsidRDefault="00C61A6C" w:rsidP="00D01B0D">
            <w:pPr>
              <w:jc w:val="both"/>
              <w:rPr>
                <w:rFonts w:ascii="Times New Roman" w:hAnsi="Times New Roman" w:cs="Times New Roman"/>
                <w:b/>
                <w:sz w:val="28"/>
                <w:szCs w:val="28"/>
              </w:rPr>
            </w:pPr>
            <w:r w:rsidRPr="00D01B0D">
              <w:rPr>
                <w:rFonts w:ascii="Times New Roman" w:hAnsi="Times New Roman" w:cs="Times New Roman"/>
                <w:b/>
                <w:sz w:val="28"/>
                <w:szCs w:val="28"/>
              </w:rPr>
              <w:t>Заключний</w:t>
            </w:r>
          </w:p>
        </w:tc>
      </w:tr>
      <w:tr w:rsidR="00C61A6C" w:rsidRPr="00D01B0D" w:rsidTr="00C61A6C">
        <w:tc>
          <w:tcPr>
            <w:tcW w:w="4927" w:type="dxa"/>
          </w:tcPr>
          <w:p w:rsidR="00C61A6C" w:rsidRPr="00D01B0D" w:rsidRDefault="00C61A6C" w:rsidP="00D01B0D">
            <w:pPr>
              <w:jc w:val="both"/>
              <w:rPr>
                <w:rFonts w:ascii="Times New Roman" w:hAnsi="Times New Roman" w:cs="Times New Roman"/>
                <w:b/>
                <w:sz w:val="28"/>
                <w:szCs w:val="28"/>
              </w:rPr>
            </w:pPr>
            <w:r w:rsidRPr="00D01B0D">
              <w:rPr>
                <w:rFonts w:ascii="Times New Roman" w:hAnsi="Times New Roman" w:cs="Times New Roman"/>
                <w:sz w:val="28"/>
                <w:szCs w:val="28"/>
              </w:rPr>
              <w:t>Вересень – грудень 2025</w:t>
            </w:r>
          </w:p>
        </w:tc>
        <w:tc>
          <w:tcPr>
            <w:tcW w:w="4928" w:type="dxa"/>
          </w:tcPr>
          <w:p w:rsidR="00C61A6C" w:rsidRPr="00D01B0D" w:rsidRDefault="00C61A6C" w:rsidP="00D01B0D">
            <w:pPr>
              <w:jc w:val="both"/>
              <w:rPr>
                <w:rFonts w:ascii="Times New Roman" w:hAnsi="Times New Roman" w:cs="Times New Roman"/>
                <w:b/>
                <w:sz w:val="28"/>
                <w:szCs w:val="28"/>
              </w:rPr>
            </w:pPr>
            <w:r w:rsidRPr="00D01B0D">
              <w:rPr>
                <w:rFonts w:ascii="Times New Roman" w:hAnsi="Times New Roman" w:cs="Times New Roman"/>
                <w:sz w:val="28"/>
                <w:szCs w:val="28"/>
              </w:rPr>
              <w:t>Підведення всіх підсумків. Стратегії, співвідношення фактичного результату з передбачуваними результатами, опублікування і представлення досвіду реалізації стратегії.</w:t>
            </w:r>
          </w:p>
        </w:tc>
      </w:tr>
    </w:tbl>
    <w:p w:rsidR="00C61A6C" w:rsidRPr="00D01B0D" w:rsidRDefault="00C61A6C" w:rsidP="00D01B0D">
      <w:pPr>
        <w:spacing w:after="0" w:line="240" w:lineRule="auto"/>
        <w:ind w:firstLine="567"/>
        <w:jc w:val="both"/>
        <w:rPr>
          <w:rFonts w:ascii="Times New Roman" w:hAnsi="Times New Roman" w:cs="Times New Roman"/>
          <w:b/>
          <w:sz w:val="28"/>
          <w:szCs w:val="28"/>
        </w:rPr>
      </w:pPr>
    </w:p>
    <w:p w:rsidR="00AC4DC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Заклад освіти, засновником якого є </w:t>
      </w:r>
      <w:proofErr w:type="spellStart"/>
      <w:r w:rsidR="007352F9" w:rsidRPr="00D01B0D">
        <w:rPr>
          <w:rFonts w:ascii="Times New Roman" w:hAnsi="Times New Roman" w:cs="Times New Roman"/>
          <w:sz w:val="28"/>
          <w:szCs w:val="28"/>
        </w:rPr>
        <w:t>Бершадська</w:t>
      </w:r>
      <w:proofErr w:type="spellEnd"/>
      <w:r w:rsidR="007352F9" w:rsidRPr="00D01B0D">
        <w:rPr>
          <w:rFonts w:ascii="Times New Roman" w:hAnsi="Times New Roman" w:cs="Times New Roman"/>
          <w:sz w:val="28"/>
          <w:szCs w:val="28"/>
        </w:rPr>
        <w:t xml:space="preserve"> міська рада</w:t>
      </w:r>
      <w:r w:rsidRPr="00D01B0D">
        <w:rPr>
          <w:rFonts w:ascii="Times New Roman" w:hAnsi="Times New Roman" w:cs="Times New Roman"/>
          <w:sz w:val="28"/>
          <w:szCs w:val="28"/>
        </w:rPr>
        <w:t xml:space="preserve">, протягом </w:t>
      </w:r>
      <w:r w:rsidR="00AC4DC8" w:rsidRPr="00D01B0D">
        <w:rPr>
          <w:rFonts w:ascii="Times New Roman" w:hAnsi="Times New Roman" w:cs="Times New Roman"/>
          <w:sz w:val="28"/>
          <w:szCs w:val="28"/>
        </w:rPr>
        <w:t>багатьох</w:t>
      </w:r>
      <w:r w:rsidRPr="00D01B0D">
        <w:rPr>
          <w:rFonts w:ascii="Times New Roman" w:hAnsi="Times New Roman" w:cs="Times New Roman"/>
          <w:sz w:val="28"/>
          <w:szCs w:val="28"/>
        </w:rPr>
        <w:t xml:space="preserve"> років залишається одним із найкращих в районі. Школа розпочала свою діяльність у 19</w:t>
      </w:r>
      <w:r w:rsidR="00AC4DC8" w:rsidRPr="00D01B0D">
        <w:rPr>
          <w:rFonts w:ascii="Times New Roman" w:hAnsi="Times New Roman" w:cs="Times New Roman"/>
          <w:sz w:val="28"/>
          <w:szCs w:val="28"/>
        </w:rPr>
        <w:t>91</w:t>
      </w:r>
      <w:r w:rsidRPr="00D01B0D">
        <w:rPr>
          <w:rFonts w:ascii="Times New Roman" w:hAnsi="Times New Roman" w:cs="Times New Roman"/>
          <w:sz w:val="28"/>
          <w:szCs w:val="28"/>
        </w:rPr>
        <w:t xml:space="preserve"> році. Сьогодні в школі працює </w:t>
      </w:r>
      <w:r w:rsidR="00AC4DC8" w:rsidRPr="00D01B0D">
        <w:rPr>
          <w:rFonts w:ascii="Times New Roman" w:hAnsi="Times New Roman" w:cs="Times New Roman"/>
          <w:sz w:val="28"/>
          <w:szCs w:val="28"/>
        </w:rPr>
        <w:t>28 класів</w:t>
      </w:r>
      <w:r w:rsidRPr="00D01B0D">
        <w:rPr>
          <w:rFonts w:ascii="Times New Roman" w:hAnsi="Times New Roman" w:cs="Times New Roman"/>
          <w:sz w:val="28"/>
          <w:szCs w:val="28"/>
        </w:rPr>
        <w:t xml:space="preserve"> в яких навчається</w:t>
      </w:r>
      <w:r w:rsidR="00AC4DC8" w:rsidRPr="00D01B0D">
        <w:rPr>
          <w:rFonts w:ascii="Times New Roman" w:hAnsi="Times New Roman" w:cs="Times New Roman"/>
          <w:sz w:val="28"/>
          <w:szCs w:val="28"/>
        </w:rPr>
        <w:t xml:space="preserve"> 608</w:t>
      </w:r>
      <w:r w:rsidRPr="00D01B0D">
        <w:rPr>
          <w:rFonts w:ascii="Times New Roman" w:hAnsi="Times New Roman" w:cs="Times New Roman"/>
          <w:sz w:val="28"/>
          <w:szCs w:val="28"/>
        </w:rPr>
        <w:t xml:space="preserve"> учнів, середня наповнюваність </w:t>
      </w:r>
      <w:r w:rsidR="00AC4DC8" w:rsidRPr="00D01B0D">
        <w:rPr>
          <w:rFonts w:ascii="Times New Roman" w:hAnsi="Times New Roman" w:cs="Times New Roman"/>
          <w:sz w:val="28"/>
          <w:szCs w:val="28"/>
        </w:rPr>
        <w:t>–</w:t>
      </w:r>
      <w:r w:rsidRPr="00D01B0D">
        <w:rPr>
          <w:rFonts w:ascii="Times New Roman" w:hAnsi="Times New Roman" w:cs="Times New Roman"/>
          <w:sz w:val="28"/>
          <w:szCs w:val="28"/>
        </w:rPr>
        <w:t xml:space="preserve"> 2</w:t>
      </w:r>
      <w:r w:rsidR="00AC4DC8" w:rsidRPr="00D01B0D">
        <w:rPr>
          <w:rFonts w:ascii="Times New Roman" w:hAnsi="Times New Roman" w:cs="Times New Roman"/>
          <w:sz w:val="28"/>
          <w:szCs w:val="28"/>
        </w:rPr>
        <w:t xml:space="preserve">2 </w:t>
      </w:r>
      <w:r w:rsidRPr="00D01B0D">
        <w:rPr>
          <w:rFonts w:ascii="Times New Roman" w:hAnsi="Times New Roman" w:cs="Times New Roman"/>
          <w:sz w:val="28"/>
          <w:szCs w:val="28"/>
        </w:rPr>
        <w:t xml:space="preserve">учні. Освітній процес здійснюють </w:t>
      </w:r>
      <w:r w:rsidR="00AC4DC8" w:rsidRPr="00D01B0D">
        <w:rPr>
          <w:rFonts w:ascii="Times New Roman" w:hAnsi="Times New Roman" w:cs="Times New Roman"/>
          <w:sz w:val="28"/>
          <w:szCs w:val="28"/>
        </w:rPr>
        <w:t>60</w:t>
      </w:r>
      <w:r w:rsidRPr="00D01B0D">
        <w:rPr>
          <w:rFonts w:ascii="Times New Roman" w:hAnsi="Times New Roman" w:cs="Times New Roman"/>
          <w:sz w:val="28"/>
          <w:szCs w:val="28"/>
        </w:rPr>
        <w:t xml:space="preserve"> педагогів з вищою освітою та </w:t>
      </w:r>
      <w:r w:rsidR="00AC4DC8" w:rsidRPr="00D01B0D">
        <w:rPr>
          <w:rFonts w:ascii="Times New Roman" w:hAnsi="Times New Roman" w:cs="Times New Roman"/>
          <w:sz w:val="28"/>
          <w:szCs w:val="28"/>
        </w:rPr>
        <w:t>29</w:t>
      </w:r>
      <w:r w:rsidRPr="00D01B0D">
        <w:rPr>
          <w:rFonts w:ascii="Times New Roman" w:hAnsi="Times New Roman" w:cs="Times New Roman"/>
          <w:sz w:val="28"/>
          <w:szCs w:val="28"/>
        </w:rPr>
        <w:t xml:space="preserve"> працівників обслуговуючого і господарського персоналу. Штатними працівниками заклад забезпечений на 100%. При підборі нових кадрів враховується фахова підготовка, особисті та комунікаційні якості, працездатність та інше. З </w:t>
      </w:r>
      <w:r w:rsidR="00AC4DC8" w:rsidRPr="00D01B0D">
        <w:rPr>
          <w:rFonts w:ascii="Times New Roman" w:hAnsi="Times New Roman" w:cs="Times New Roman"/>
          <w:sz w:val="28"/>
          <w:szCs w:val="28"/>
        </w:rPr>
        <w:t>60</w:t>
      </w:r>
      <w:r w:rsidRPr="00D01B0D">
        <w:rPr>
          <w:rFonts w:ascii="Times New Roman" w:hAnsi="Times New Roman" w:cs="Times New Roman"/>
          <w:sz w:val="28"/>
          <w:szCs w:val="28"/>
        </w:rPr>
        <w:t xml:space="preserve"> педагогічних працівників: </w:t>
      </w:r>
      <w:r w:rsidR="00AC4DC8" w:rsidRPr="00D01B0D">
        <w:rPr>
          <w:rFonts w:ascii="Times New Roman" w:hAnsi="Times New Roman" w:cs="Times New Roman"/>
          <w:sz w:val="28"/>
          <w:szCs w:val="28"/>
        </w:rPr>
        <w:t>32</w:t>
      </w:r>
      <w:r w:rsidRPr="00D01B0D">
        <w:rPr>
          <w:rFonts w:ascii="Times New Roman" w:hAnsi="Times New Roman" w:cs="Times New Roman"/>
          <w:sz w:val="28"/>
          <w:szCs w:val="28"/>
        </w:rPr>
        <w:t xml:space="preserve"> – вищої категорії</w:t>
      </w:r>
      <w:r w:rsidR="00AC4DC8" w:rsidRPr="00D01B0D">
        <w:rPr>
          <w:rFonts w:ascii="Times New Roman" w:hAnsi="Times New Roman" w:cs="Times New Roman"/>
          <w:sz w:val="28"/>
          <w:szCs w:val="28"/>
        </w:rPr>
        <w:t>;</w:t>
      </w:r>
      <w:r w:rsidRPr="00D01B0D">
        <w:rPr>
          <w:rFonts w:ascii="Times New Roman" w:hAnsi="Times New Roman" w:cs="Times New Roman"/>
          <w:sz w:val="28"/>
          <w:szCs w:val="28"/>
        </w:rPr>
        <w:t xml:space="preserve"> </w:t>
      </w:r>
      <w:r w:rsidR="00AC4DC8" w:rsidRPr="00D01B0D">
        <w:rPr>
          <w:rFonts w:ascii="Times New Roman" w:hAnsi="Times New Roman" w:cs="Times New Roman"/>
          <w:sz w:val="28"/>
          <w:szCs w:val="28"/>
        </w:rPr>
        <w:t>13</w:t>
      </w:r>
      <w:r w:rsidRPr="00D01B0D">
        <w:rPr>
          <w:rFonts w:ascii="Times New Roman" w:hAnsi="Times New Roman" w:cs="Times New Roman"/>
          <w:sz w:val="28"/>
          <w:szCs w:val="28"/>
        </w:rPr>
        <w:t xml:space="preserve"> – І категорі</w:t>
      </w:r>
      <w:r w:rsidR="00AC4DC8" w:rsidRPr="00D01B0D">
        <w:rPr>
          <w:rFonts w:ascii="Times New Roman" w:hAnsi="Times New Roman" w:cs="Times New Roman"/>
          <w:sz w:val="28"/>
          <w:szCs w:val="28"/>
        </w:rPr>
        <w:t>ї;</w:t>
      </w:r>
      <w:r w:rsidRPr="00D01B0D">
        <w:rPr>
          <w:rFonts w:ascii="Times New Roman" w:hAnsi="Times New Roman" w:cs="Times New Roman"/>
          <w:sz w:val="28"/>
          <w:szCs w:val="28"/>
        </w:rPr>
        <w:t xml:space="preserve"> </w:t>
      </w:r>
      <w:r w:rsidR="00AC4DC8" w:rsidRPr="00D01B0D">
        <w:rPr>
          <w:rFonts w:ascii="Times New Roman" w:hAnsi="Times New Roman" w:cs="Times New Roman"/>
          <w:sz w:val="28"/>
          <w:szCs w:val="28"/>
        </w:rPr>
        <w:t>6</w:t>
      </w:r>
      <w:r w:rsidRPr="00D01B0D">
        <w:rPr>
          <w:rFonts w:ascii="Times New Roman" w:hAnsi="Times New Roman" w:cs="Times New Roman"/>
          <w:sz w:val="28"/>
          <w:szCs w:val="28"/>
        </w:rPr>
        <w:t xml:space="preserve"> – ІІ категорі</w:t>
      </w:r>
      <w:r w:rsidR="00AC4DC8" w:rsidRPr="00D01B0D">
        <w:rPr>
          <w:rFonts w:ascii="Times New Roman" w:hAnsi="Times New Roman" w:cs="Times New Roman"/>
          <w:sz w:val="28"/>
          <w:szCs w:val="28"/>
        </w:rPr>
        <w:t>ї;</w:t>
      </w:r>
      <w:r w:rsidRPr="00D01B0D">
        <w:rPr>
          <w:rFonts w:ascii="Times New Roman" w:hAnsi="Times New Roman" w:cs="Times New Roman"/>
          <w:sz w:val="28"/>
          <w:szCs w:val="28"/>
        </w:rPr>
        <w:t xml:space="preserve"> </w:t>
      </w:r>
      <w:r w:rsidR="00AC4DC8" w:rsidRPr="00D01B0D">
        <w:rPr>
          <w:rFonts w:ascii="Times New Roman" w:hAnsi="Times New Roman" w:cs="Times New Roman"/>
          <w:sz w:val="28"/>
          <w:szCs w:val="28"/>
        </w:rPr>
        <w:t>9</w:t>
      </w:r>
      <w:r w:rsidRPr="00D01B0D">
        <w:rPr>
          <w:rFonts w:ascii="Times New Roman" w:hAnsi="Times New Roman" w:cs="Times New Roman"/>
          <w:sz w:val="28"/>
          <w:szCs w:val="28"/>
        </w:rPr>
        <w:t xml:space="preserve"> – спеціалісти</w:t>
      </w:r>
      <w:r w:rsidR="00AC4DC8" w:rsidRPr="00D01B0D">
        <w:rPr>
          <w:rFonts w:ascii="Times New Roman" w:hAnsi="Times New Roman" w:cs="Times New Roman"/>
          <w:sz w:val="28"/>
          <w:szCs w:val="28"/>
        </w:rPr>
        <w:t>. Мають педагогічне звання</w:t>
      </w:r>
      <w:r w:rsidRPr="00D01B0D">
        <w:rPr>
          <w:rFonts w:ascii="Times New Roman" w:hAnsi="Times New Roman" w:cs="Times New Roman"/>
          <w:sz w:val="28"/>
          <w:szCs w:val="28"/>
        </w:rPr>
        <w:t xml:space="preserve"> </w:t>
      </w:r>
      <w:r w:rsidR="00AC4DC8" w:rsidRPr="00D01B0D">
        <w:rPr>
          <w:rFonts w:ascii="Times New Roman" w:hAnsi="Times New Roman" w:cs="Times New Roman"/>
          <w:sz w:val="28"/>
          <w:szCs w:val="28"/>
        </w:rPr>
        <w:t xml:space="preserve">« учитель-методист» – 7; «старший учитель» - </w:t>
      </w:r>
      <w:r w:rsidRPr="00D01B0D">
        <w:rPr>
          <w:rFonts w:ascii="Times New Roman" w:hAnsi="Times New Roman" w:cs="Times New Roman"/>
          <w:sz w:val="28"/>
          <w:szCs w:val="28"/>
        </w:rPr>
        <w:t>1</w:t>
      </w:r>
      <w:r w:rsidR="00AC4DC8" w:rsidRPr="00D01B0D">
        <w:rPr>
          <w:rFonts w:ascii="Times New Roman" w:hAnsi="Times New Roman" w:cs="Times New Roman"/>
          <w:sz w:val="28"/>
          <w:szCs w:val="28"/>
        </w:rPr>
        <w:t>7.</w:t>
      </w:r>
    </w:p>
    <w:p w:rsidR="008B7B86" w:rsidRPr="00D01B0D" w:rsidRDefault="008B7B86" w:rsidP="00D01B0D">
      <w:pPr>
        <w:spacing w:after="0" w:line="240" w:lineRule="auto"/>
        <w:ind w:firstLine="567"/>
        <w:jc w:val="both"/>
        <w:rPr>
          <w:rFonts w:ascii="Times New Roman" w:hAnsi="Times New Roman" w:cs="Times New Roman"/>
          <w:sz w:val="28"/>
          <w:szCs w:val="28"/>
        </w:rPr>
      </w:pPr>
    </w:p>
    <w:p w:rsidR="008B7B86"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 xml:space="preserve"> ІV. Стратегічні завдання організації освітнього процесу</w:t>
      </w:r>
      <w:r w:rsidR="003D4A7A" w:rsidRPr="00D01B0D">
        <w:rPr>
          <w:rFonts w:ascii="Times New Roman" w:hAnsi="Times New Roman" w:cs="Times New Roman"/>
          <w:b/>
          <w:sz w:val="28"/>
          <w:szCs w:val="28"/>
        </w:rPr>
        <w:t xml:space="preserve"> </w:t>
      </w:r>
      <w:r w:rsidRPr="00D01B0D">
        <w:rPr>
          <w:rFonts w:ascii="Times New Roman" w:hAnsi="Times New Roman" w:cs="Times New Roman"/>
          <w:b/>
          <w:sz w:val="28"/>
          <w:szCs w:val="28"/>
        </w:rPr>
        <w:t xml:space="preserve"> </w:t>
      </w:r>
    </w:p>
    <w:p w:rsidR="003D4A7A" w:rsidRPr="00D01B0D" w:rsidRDefault="003D4A7A" w:rsidP="00D01B0D">
      <w:pPr>
        <w:spacing w:after="0" w:line="240" w:lineRule="auto"/>
        <w:ind w:firstLine="567"/>
        <w:jc w:val="both"/>
        <w:rPr>
          <w:rFonts w:ascii="Times New Roman" w:hAnsi="Times New Roman" w:cs="Times New Roman"/>
          <w:b/>
          <w:sz w:val="28"/>
          <w:szCs w:val="28"/>
        </w:rPr>
      </w:pPr>
    </w:p>
    <w:p w:rsidR="00D04888"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 xml:space="preserve">Перший цикл і другий цикл початкової освіти </w:t>
      </w:r>
    </w:p>
    <w:p w:rsidR="00EE63EE" w:rsidRPr="00D01B0D" w:rsidRDefault="00EE63EE"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Початкова освіта </w:t>
      </w:r>
      <w:r w:rsidR="009A1E9F" w:rsidRPr="00D01B0D">
        <w:rPr>
          <w:rFonts w:ascii="Times New Roman" w:hAnsi="Times New Roman" w:cs="Times New Roman"/>
          <w:sz w:val="28"/>
          <w:szCs w:val="28"/>
        </w:rPr>
        <w:t xml:space="preserve"> зберігає наступність із дошкільним періодом дитинства, забезпечує подальше становлення особистості дитини, її інтелектуальний, соціальний, фізичний розвиток. Пріоритетами в початкових класах є виховні, </w:t>
      </w:r>
      <w:proofErr w:type="spellStart"/>
      <w:r w:rsidR="009A1E9F" w:rsidRPr="00D01B0D">
        <w:rPr>
          <w:rFonts w:ascii="Times New Roman" w:hAnsi="Times New Roman" w:cs="Times New Roman"/>
          <w:sz w:val="28"/>
          <w:szCs w:val="28"/>
        </w:rPr>
        <w:t>загальнонавчальні</w:t>
      </w:r>
      <w:proofErr w:type="spellEnd"/>
      <w:r w:rsidR="009A1E9F" w:rsidRPr="00D01B0D">
        <w:rPr>
          <w:rFonts w:ascii="Times New Roman" w:hAnsi="Times New Roman" w:cs="Times New Roman"/>
          <w:sz w:val="28"/>
          <w:szCs w:val="28"/>
        </w:rPr>
        <w:t xml:space="preserve"> і розвивальні функції. Поряд із традиційними цілями освітнього процесу на цьому циклі навчання визначається пріоритет формування базових знань, умінь та навичок, проголошується мета розвитку пізнавальної мотивації учня та розвитку його життєвих навичок. </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lastRenderedPageBreak/>
        <w:t>Призначення початкової освіти полягає в становленні життєвих навичок особистості учня. Освітній процес, який відбувається в 1-4 класах, має два основні завдання:</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по-перше, це включення дитини до життя в закладі освіти, її інтеграція до виховного простору; </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по-друге, це розвиток життєвих навичок учня.</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Реалізація першого завдання передбачає надання допомоги педагогічно занедбаним дітям;</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заохочення до навчання дітей, які не виявляють зацікавленості в ньому. </w:t>
      </w:r>
      <w:r w:rsidR="00EE63EE" w:rsidRPr="00D01B0D">
        <w:rPr>
          <w:rFonts w:ascii="Times New Roman" w:hAnsi="Times New Roman" w:cs="Times New Roman"/>
          <w:sz w:val="28"/>
          <w:szCs w:val="28"/>
        </w:rPr>
        <w:t xml:space="preserve">               </w:t>
      </w:r>
      <w:r w:rsidRPr="00D01B0D">
        <w:rPr>
          <w:rFonts w:ascii="Times New Roman" w:hAnsi="Times New Roman" w:cs="Times New Roman"/>
          <w:sz w:val="28"/>
          <w:szCs w:val="28"/>
        </w:rPr>
        <w:t xml:space="preserve">Реалізація другого завдання полягає у формуванні життєвих навичок – різноманітного спектру простих умінь, без яких успішна й навіть нормальна життєдіяльність людини є неможливою. </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У молодших школярів формується розгорнута навчальна діяльність (уміння вчитися) шляхом оволодіння організаційними, </w:t>
      </w:r>
      <w:proofErr w:type="spellStart"/>
      <w:r w:rsidRPr="00D01B0D">
        <w:rPr>
          <w:rFonts w:ascii="Times New Roman" w:hAnsi="Times New Roman" w:cs="Times New Roman"/>
          <w:sz w:val="28"/>
          <w:szCs w:val="28"/>
        </w:rPr>
        <w:t>логікомовленнєвими</w:t>
      </w:r>
      <w:proofErr w:type="spellEnd"/>
      <w:r w:rsidRPr="00D01B0D">
        <w:rPr>
          <w:rFonts w:ascii="Times New Roman" w:hAnsi="Times New Roman" w:cs="Times New Roman"/>
          <w:sz w:val="28"/>
          <w:szCs w:val="28"/>
        </w:rPr>
        <w:t xml:space="preserve">, пізнавальними і </w:t>
      </w:r>
      <w:proofErr w:type="spellStart"/>
      <w:r w:rsidRPr="00D01B0D">
        <w:rPr>
          <w:rFonts w:ascii="Times New Roman" w:hAnsi="Times New Roman" w:cs="Times New Roman"/>
          <w:sz w:val="28"/>
          <w:szCs w:val="28"/>
        </w:rPr>
        <w:t>контрольнооцінювальними</w:t>
      </w:r>
      <w:proofErr w:type="spellEnd"/>
      <w:r w:rsidRPr="00D01B0D">
        <w:rPr>
          <w:rFonts w:ascii="Times New Roman" w:hAnsi="Times New Roman" w:cs="Times New Roman"/>
          <w:sz w:val="28"/>
          <w:szCs w:val="28"/>
        </w:rPr>
        <w:t xml:space="preserve"> уміннями і навичками, набуття особистого досвіду культури поведінки в соціальному і природному оточенні, співпраці в різних видах діяльності. </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Освітніми результатами цього циклу освіти є повноцінні мовленнєві, читацькі, обчислювальні уміння й навички, узагальнені знання про рідний край, реальний світ у його зв’язках і залежностях, національна самосвідомість та екологічна культура. У молодших школярів достатньо розвинені мислення, уява, пам’ять, сенсорні уміння, здатність до творчого самовираження, </w:t>
      </w:r>
      <w:proofErr w:type="spellStart"/>
      <w:r w:rsidRPr="00D01B0D">
        <w:rPr>
          <w:rFonts w:ascii="Times New Roman" w:hAnsi="Times New Roman" w:cs="Times New Roman"/>
          <w:sz w:val="28"/>
          <w:szCs w:val="28"/>
        </w:rPr>
        <w:t>особистісно</w:t>
      </w:r>
      <w:proofErr w:type="spellEnd"/>
      <w:r w:rsidRPr="00D01B0D">
        <w:rPr>
          <w:rFonts w:ascii="Times New Roman" w:hAnsi="Times New Roman" w:cs="Times New Roman"/>
          <w:sz w:val="28"/>
          <w:szCs w:val="28"/>
        </w:rPr>
        <w:t xml:space="preserve"> цілісного ставлення до праці, мистецтва, здоров’я, уміння виконувати нескладні творчі завдання. </w:t>
      </w:r>
    </w:p>
    <w:p w:rsidR="00EE63EE" w:rsidRPr="00D01B0D" w:rsidRDefault="00EE63EE" w:rsidP="00D01B0D">
      <w:pPr>
        <w:spacing w:after="0" w:line="240" w:lineRule="auto"/>
        <w:ind w:firstLine="567"/>
        <w:jc w:val="both"/>
        <w:rPr>
          <w:rFonts w:ascii="Times New Roman" w:hAnsi="Times New Roman" w:cs="Times New Roman"/>
          <w:sz w:val="28"/>
          <w:szCs w:val="28"/>
        </w:rPr>
      </w:pPr>
    </w:p>
    <w:p w:rsidR="00EE63EE" w:rsidRPr="00D01B0D" w:rsidRDefault="00EE63EE" w:rsidP="00D01B0D">
      <w:pPr>
        <w:spacing w:after="0" w:line="240" w:lineRule="auto"/>
        <w:ind w:firstLine="567"/>
        <w:jc w:val="both"/>
        <w:rPr>
          <w:rFonts w:ascii="Times New Roman" w:hAnsi="Times New Roman" w:cs="Times New Roman"/>
          <w:sz w:val="28"/>
          <w:szCs w:val="28"/>
        </w:rPr>
      </w:pPr>
    </w:p>
    <w:p w:rsidR="00EE63EE"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 xml:space="preserve"> Перший цикл і другий цикл базової середньої освіти </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Заклад освіти дає базову загальну середню освіту, що є фундаментом загальноосвітньої підготовки всіх школярів, формує у них готовність до вибору і реалізації форми подальшого одержання освіти і профілю навчання. Цикли базової освіти в своєму складі можуть містити класи з </w:t>
      </w:r>
      <w:proofErr w:type="spellStart"/>
      <w:r w:rsidRPr="00D01B0D">
        <w:rPr>
          <w:rFonts w:ascii="Times New Roman" w:hAnsi="Times New Roman" w:cs="Times New Roman"/>
          <w:sz w:val="28"/>
          <w:szCs w:val="28"/>
        </w:rPr>
        <w:t>допрофільним</w:t>
      </w:r>
      <w:proofErr w:type="spellEnd"/>
      <w:r w:rsidRPr="00D01B0D">
        <w:rPr>
          <w:rFonts w:ascii="Times New Roman" w:hAnsi="Times New Roman" w:cs="Times New Roman"/>
          <w:sz w:val="28"/>
          <w:szCs w:val="28"/>
        </w:rPr>
        <w:t xml:space="preserve"> вивченням окремих предметів. На цьому етапі завершується формування цілісного сприйняття світу, оволодіння способами пізнавальної і комунікативної діяльності, вміння одержувати з різних джерел інформацію, засвоювати і застосовувати знання в повсякденному житті. </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Навчання в 5-9 класах закладу освіти має власні завдання щодо розвитку життєвої компетентності учня. </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По-перше, це консолідація розвинених життєвих навичок. </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По-друге, це розвиток функціональної грамотності учня шляхом формування функціональних </w:t>
      </w:r>
      <w:proofErr w:type="spellStart"/>
      <w:r w:rsidRPr="00D01B0D">
        <w:rPr>
          <w:rFonts w:ascii="Times New Roman" w:hAnsi="Times New Roman" w:cs="Times New Roman"/>
          <w:sz w:val="28"/>
          <w:szCs w:val="28"/>
        </w:rPr>
        <w:t>компетенцій</w:t>
      </w:r>
      <w:proofErr w:type="spellEnd"/>
      <w:r w:rsidRPr="00D01B0D">
        <w:rPr>
          <w:rFonts w:ascii="Times New Roman" w:hAnsi="Times New Roman" w:cs="Times New Roman"/>
          <w:sz w:val="28"/>
          <w:szCs w:val="28"/>
        </w:rPr>
        <w:t xml:space="preserve"> та пов’язаних з ними здатностей:</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здатність працювати з текстами; </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графічна грамотність;</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здатність до конструктивного спілкування; - рефлективність, культура мислення; - трудові навички, елементарна технологічна грамотність;</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здатність до самопізнання, самовиховання. </w:t>
      </w:r>
    </w:p>
    <w:p w:rsidR="004C2574" w:rsidRPr="00D01B0D" w:rsidRDefault="004C2574" w:rsidP="00D01B0D">
      <w:pPr>
        <w:spacing w:after="0" w:line="240" w:lineRule="auto"/>
        <w:ind w:firstLine="567"/>
        <w:jc w:val="both"/>
        <w:rPr>
          <w:rFonts w:ascii="Times New Roman" w:hAnsi="Times New Roman" w:cs="Times New Roman"/>
          <w:sz w:val="28"/>
          <w:szCs w:val="28"/>
        </w:rPr>
      </w:pPr>
    </w:p>
    <w:p w:rsidR="00D01B0D" w:rsidRDefault="00D01B0D" w:rsidP="00D01B0D">
      <w:pPr>
        <w:spacing w:after="0" w:line="240" w:lineRule="auto"/>
        <w:ind w:firstLine="567"/>
        <w:jc w:val="both"/>
        <w:rPr>
          <w:rFonts w:ascii="Times New Roman" w:hAnsi="Times New Roman" w:cs="Times New Roman"/>
          <w:b/>
          <w:sz w:val="28"/>
          <w:szCs w:val="28"/>
        </w:rPr>
      </w:pPr>
    </w:p>
    <w:p w:rsidR="00EE63EE"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lastRenderedPageBreak/>
        <w:t xml:space="preserve">Рання предметна орієнтація (5 -7 класи). </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Метою цього етапу є формування бази для вибору напряму подальшої спеціалізації освіти та рівня вивчення окремих предметів. Наше завдання – допомогти дитині визначитися за напрямками, дати їй змогу себе випробувати в різних сферах (гуманітарній, суспільно-гуманітарній, природничо-технологічний, технічній, природничій та ін.), запропонувати ці сфери, навчити в них розумітися.</w:t>
      </w:r>
    </w:p>
    <w:p w:rsidR="00EE63EE"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На перший план ставиться завдання формулювання цінностей у структурі особистості дитини, зокрема значущості загальної культури та інтелектуального розвитку для самореалізації в соціумі. Для розв’язання цього завдання важливим є розвиток предметного розуміння школярів, яке в подальшому дозволить кожній дитині знайти ту предметну сферу, у якій вона може найбільш яскраво проявитися і яка відповідає її індивідуальним якостям, характеристикам, схильностям та задаткам. </w:t>
      </w:r>
    </w:p>
    <w:p w:rsidR="00EE63EE" w:rsidRPr="00D01B0D" w:rsidRDefault="00EE63EE" w:rsidP="00D01B0D">
      <w:pPr>
        <w:spacing w:after="0" w:line="240" w:lineRule="auto"/>
        <w:ind w:firstLine="567"/>
        <w:jc w:val="both"/>
        <w:rPr>
          <w:rFonts w:ascii="Times New Roman" w:hAnsi="Times New Roman" w:cs="Times New Roman"/>
          <w:sz w:val="28"/>
          <w:szCs w:val="28"/>
        </w:rPr>
      </w:pPr>
    </w:p>
    <w:p w:rsidR="00EE63EE" w:rsidRPr="00D01B0D" w:rsidRDefault="009A1E9F" w:rsidP="00D01B0D">
      <w:pPr>
        <w:spacing w:after="0" w:line="240" w:lineRule="auto"/>
        <w:ind w:firstLine="567"/>
        <w:jc w:val="both"/>
        <w:rPr>
          <w:rFonts w:ascii="Times New Roman" w:hAnsi="Times New Roman" w:cs="Times New Roman"/>
          <w:b/>
          <w:sz w:val="28"/>
          <w:szCs w:val="28"/>
        </w:rPr>
      </w:pPr>
      <w:proofErr w:type="spellStart"/>
      <w:r w:rsidRPr="00D01B0D">
        <w:rPr>
          <w:rFonts w:ascii="Times New Roman" w:hAnsi="Times New Roman" w:cs="Times New Roman"/>
          <w:b/>
          <w:sz w:val="28"/>
          <w:szCs w:val="28"/>
        </w:rPr>
        <w:t>Допрофільна</w:t>
      </w:r>
      <w:proofErr w:type="spellEnd"/>
      <w:r w:rsidRPr="00D01B0D">
        <w:rPr>
          <w:rFonts w:ascii="Times New Roman" w:hAnsi="Times New Roman" w:cs="Times New Roman"/>
          <w:b/>
          <w:sz w:val="28"/>
          <w:szCs w:val="28"/>
        </w:rPr>
        <w:t xml:space="preserve"> підготовка (8 - 9 класи)</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Метою цього етапу є рання спеціалізація за обраним напрямком навчання та створення класів </w:t>
      </w:r>
      <w:proofErr w:type="spellStart"/>
      <w:r w:rsidRPr="00D01B0D">
        <w:rPr>
          <w:rFonts w:ascii="Times New Roman" w:hAnsi="Times New Roman" w:cs="Times New Roman"/>
          <w:sz w:val="28"/>
          <w:szCs w:val="28"/>
        </w:rPr>
        <w:t>допрофільної</w:t>
      </w:r>
      <w:proofErr w:type="spellEnd"/>
      <w:r w:rsidRPr="00D01B0D">
        <w:rPr>
          <w:rFonts w:ascii="Times New Roman" w:hAnsi="Times New Roman" w:cs="Times New Roman"/>
          <w:sz w:val="28"/>
          <w:szCs w:val="28"/>
        </w:rPr>
        <w:t xml:space="preserve"> підготовки. Головним напрямком роботи з учнями стає формування первинної профільної орієнтації, удосконалення навичок самостійної інтелектуальної діяльності, початок становлення світоглядної позиції особистості. На рівні 8-9 класів учні на базі циклу предметів мають можливість формувати свою індивідуальну освітню стратегію в системі різнорівневого викладання даних курсів.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Призначення першого і другого циклу базової освіти – розвиток функціональної грамотності учня, функціональних </w:t>
      </w:r>
      <w:proofErr w:type="spellStart"/>
      <w:r w:rsidRPr="00D01B0D">
        <w:rPr>
          <w:rFonts w:ascii="Times New Roman" w:hAnsi="Times New Roman" w:cs="Times New Roman"/>
          <w:sz w:val="28"/>
          <w:szCs w:val="28"/>
        </w:rPr>
        <w:t>компетенцій</w:t>
      </w:r>
      <w:proofErr w:type="spellEnd"/>
      <w:r w:rsidRPr="00D01B0D">
        <w:rPr>
          <w:rFonts w:ascii="Times New Roman" w:hAnsi="Times New Roman" w:cs="Times New Roman"/>
          <w:sz w:val="28"/>
          <w:szCs w:val="28"/>
        </w:rPr>
        <w:t xml:space="preserve">, створення умов успішної життєдіяльності в суспільстві.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Завершуючи навчання за циклами базової освіти, учні мають добре володіти українською мовою, на практичному рівні двома іноземними мовами. Учні мають сформовані </w:t>
      </w:r>
      <w:proofErr w:type="spellStart"/>
      <w:r w:rsidRPr="00D01B0D">
        <w:rPr>
          <w:rFonts w:ascii="Times New Roman" w:hAnsi="Times New Roman" w:cs="Times New Roman"/>
          <w:sz w:val="28"/>
          <w:szCs w:val="28"/>
        </w:rPr>
        <w:t>загальнонавчальні</w:t>
      </w:r>
      <w:proofErr w:type="spellEnd"/>
      <w:r w:rsidRPr="00D01B0D">
        <w:rPr>
          <w:rFonts w:ascii="Times New Roman" w:hAnsi="Times New Roman" w:cs="Times New Roman"/>
          <w:sz w:val="28"/>
          <w:szCs w:val="28"/>
        </w:rPr>
        <w:t xml:space="preserve"> уміння і навички, володіють навчальним матеріалом на рівні, достатньому для подальшого навчання.</w:t>
      </w:r>
    </w:p>
    <w:p w:rsidR="00D01B0D" w:rsidRDefault="003903F8"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 xml:space="preserve"> </w:t>
      </w:r>
    </w:p>
    <w:p w:rsidR="003903F8"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 xml:space="preserve"> Перший і другий цикл профільної освіти</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Відповідно до Закону України «Про освіту» і перспективного плану освітньої мережі міста до 2022 року передбачається реорганізація закладу освіти на роботу на рівні циклів початкової і базової освіти.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Таким чином, основним напрямком розвитку закладу освіти стане реалізація </w:t>
      </w:r>
      <w:proofErr w:type="spellStart"/>
      <w:r w:rsidRPr="00D01B0D">
        <w:rPr>
          <w:rFonts w:ascii="Times New Roman" w:hAnsi="Times New Roman" w:cs="Times New Roman"/>
          <w:sz w:val="28"/>
          <w:szCs w:val="28"/>
        </w:rPr>
        <w:t>компетентнісного</w:t>
      </w:r>
      <w:proofErr w:type="spellEnd"/>
      <w:r w:rsidRPr="00D01B0D">
        <w:rPr>
          <w:rFonts w:ascii="Times New Roman" w:hAnsi="Times New Roman" w:cs="Times New Roman"/>
          <w:sz w:val="28"/>
          <w:szCs w:val="28"/>
        </w:rPr>
        <w:t xml:space="preserve"> підходу в освітній взаємодії. Тобто це така практика, при якій відбувається засвоєння кожним учнем комплексу занять, умінь і навичок, який дозволяє учневі розв’язувати життєво значущі завдання як у процесі навчання в закладі освіти, так і в </w:t>
      </w:r>
      <w:proofErr w:type="spellStart"/>
      <w:r w:rsidRPr="00D01B0D">
        <w:rPr>
          <w:rFonts w:ascii="Times New Roman" w:hAnsi="Times New Roman" w:cs="Times New Roman"/>
          <w:sz w:val="28"/>
          <w:szCs w:val="28"/>
        </w:rPr>
        <w:t>подальшомужитті</w:t>
      </w:r>
      <w:proofErr w:type="spellEnd"/>
      <w:r w:rsidRPr="00D01B0D">
        <w:rPr>
          <w:rFonts w:ascii="Times New Roman" w:hAnsi="Times New Roman" w:cs="Times New Roman"/>
          <w:sz w:val="28"/>
          <w:szCs w:val="28"/>
        </w:rPr>
        <w:t xml:space="preserve">. </w:t>
      </w:r>
    </w:p>
    <w:p w:rsidR="00D01B0D" w:rsidRDefault="00D01B0D" w:rsidP="00D01B0D">
      <w:pPr>
        <w:spacing w:after="0" w:line="240" w:lineRule="auto"/>
        <w:ind w:firstLine="567"/>
        <w:jc w:val="both"/>
        <w:rPr>
          <w:rFonts w:ascii="Times New Roman" w:hAnsi="Times New Roman" w:cs="Times New Roman"/>
          <w:b/>
          <w:sz w:val="28"/>
          <w:szCs w:val="28"/>
        </w:rPr>
      </w:pPr>
    </w:p>
    <w:p w:rsidR="003903F8"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V. Реалізація мети і завдань Стратегії за напрямками.</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Статус людини в суспільстві залежить від неї самої: швидкоплинність соціального прогресу, динамічних змін зумовлює потребу в постійній роботі над собою, у розвитку життєвої компетентності, посиленні відповідальності молодої людини за своє майбутнє, за можливість досягнення життєвого успіху. </w:t>
      </w:r>
      <w:r w:rsidR="003903F8" w:rsidRPr="00D01B0D">
        <w:rPr>
          <w:rFonts w:ascii="Times New Roman" w:hAnsi="Times New Roman" w:cs="Times New Roman"/>
          <w:sz w:val="28"/>
          <w:szCs w:val="28"/>
        </w:rPr>
        <w:t xml:space="preserve"> </w:t>
      </w:r>
      <w:r w:rsidRPr="00D01B0D">
        <w:rPr>
          <w:rFonts w:ascii="Times New Roman" w:hAnsi="Times New Roman" w:cs="Times New Roman"/>
          <w:sz w:val="28"/>
          <w:szCs w:val="28"/>
        </w:rPr>
        <w:t>Реалізація мети і завдань Стратегії здійснюється через такі напрямки:</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lastRenderedPageBreak/>
        <w:t xml:space="preserve">• управлінський;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напрямок «Якість навчання»;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методичний;</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виховний;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психолого-педагогічний;</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напрямок «Реалізація учнівського самоврядування»;</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напрямок «Збереження життя і здоров’я учасників освітнього процесу»; </w:t>
      </w: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напрямок «Заклад освіти – толерантне середовище»;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напрямок «Модель випускника»;</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фінансово-господарський.</w:t>
      </w:r>
    </w:p>
    <w:p w:rsidR="003D4A7A" w:rsidRPr="00D01B0D" w:rsidRDefault="003D4A7A" w:rsidP="00D01B0D">
      <w:pPr>
        <w:spacing w:after="0" w:line="240" w:lineRule="auto"/>
        <w:ind w:firstLine="567"/>
        <w:jc w:val="both"/>
        <w:rPr>
          <w:rFonts w:ascii="Times New Roman" w:hAnsi="Times New Roman" w:cs="Times New Roman"/>
          <w:sz w:val="28"/>
          <w:szCs w:val="28"/>
        </w:rPr>
      </w:pPr>
    </w:p>
    <w:p w:rsidR="003903F8" w:rsidRPr="00D01B0D" w:rsidRDefault="003D4A7A" w:rsidP="00D01B0D">
      <w:pPr>
        <w:pStyle w:val="a4"/>
        <w:numPr>
          <w:ilvl w:val="0"/>
          <w:numId w:val="4"/>
        </w:numPr>
        <w:spacing w:after="0" w:line="240" w:lineRule="auto"/>
        <w:jc w:val="both"/>
        <w:rPr>
          <w:rFonts w:ascii="Times New Roman" w:hAnsi="Times New Roman" w:cs="Times New Roman"/>
          <w:b/>
          <w:sz w:val="28"/>
          <w:szCs w:val="28"/>
        </w:rPr>
      </w:pPr>
      <w:r w:rsidRPr="00D01B0D">
        <w:rPr>
          <w:rFonts w:ascii="Times New Roman" w:hAnsi="Times New Roman" w:cs="Times New Roman"/>
          <w:b/>
          <w:sz w:val="28"/>
          <w:szCs w:val="28"/>
        </w:rPr>
        <w:t>Управлінський напрямок</w:t>
      </w:r>
    </w:p>
    <w:p w:rsidR="003D4A7A" w:rsidRPr="00D01B0D" w:rsidRDefault="003D4A7A" w:rsidP="00D01B0D">
      <w:pPr>
        <w:pStyle w:val="a4"/>
        <w:spacing w:after="0" w:line="240" w:lineRule="auto"/>
        <w:ind w:left="1002"/>
        <w:jc w:val="both"/>
        <w:rPr>
          <w:rFonts w:ascii="Times New Roman" w:hAnsi="Times New Roman" w:cs="Times New Roman"/>
          <w:b/>
          <w:sz w:val="28"/>
          <w:szCs w:val="28"/>
        </w:rPr>
      </w:pP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 xml:space="preserve"> Мета управлінської діяльності:</w:t>
      </w:r>
      <w:r w:rsidRPr="00D01B0D">
        <w:rPr>
          <w:rFonts w:ascii="Times New Roman" w:hAnsi="Times New Roman" w:cs="Times New Roman"/>
          <w:sz w:val="28"/>
          <w:szCs w:val="28"/>
        </w:rPr>
        <w:t xml:space="preserve"> координація дій усіх учасників освітнього процесу, створення умов для їх продуктивної творчої діяльності. </w:t>
      </w:r>
      <w:r w:rsidRPr="00D01B0D">
        <w:rPr>
          <w:rFonts w:ascii="Times New Roman" w:hAnsi="Times New Roman" w:cs="Times New Roman"/>
          <w:b/>
          <w:sz w:val="28"/>
          <w:szCs w:val="28"/>
        </w:rPr>
        <w:t>Основні завдання:</w:t>
      </w:r>
      <w:r w:rsidRPr="00D01B0D">
        <w:rPr>
          <w:rFonts w:ascii="Times New Roman" w:hAnsi="Times New Roman" w:cs="Times New Roman"/>
          <w:sz w:val="28"/>
          <w:szCs w:val="28"/>
        </w:rPr>
        <w:t xml:space="preserve">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1. Управління якістю освітнього процесу на основі інноваційних технологій та освітнього моніторингу.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2. Забезпечення відповідної підготовки педагогів, здатних якісно надавати освітні послуги здобувачам освіти.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3. Виконання завдань розвитку, спрямованих на самореалізацію особистості.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4. Створення умов для продуктивної творчої діяльності та проходження підвищення кваліфікації і сертифікації педагогів.</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 xml:space="preserve"> Шляхи реалізації:</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1. Впровадження в практику роботи закладу освіти інноваційних технологій.</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2. Створення сприятливого мікроклімату серед учасників освітнього процесу для успішного реалізації їх творчого потенціалу.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3. Забезпечення виконання замовлень педагогічних працівників щодо підвищення їх фахового рівня через заняття самоосвітою.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4. Підтримка ініціативи кожного учасника освітнього процесу в його самореалізації.</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5. Розкриття творчого потенціалу учасників освітнього процесу.</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6. Стимулювання творчості учасників освітнього процесу.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 xml:space="preserve"> Організаційно-педагогічну модель управлінської діяльності складають</w:t>
      </w:r>
      <w:r w:rsidRPr="00D01B0D">
        <w:rPr>
          <w:rFonts w:ascii="Times New Roman" w:hAnsi="Times New Roman" w:cs="Times New Roman"/>
          <w:sz w:val="28"/>
          <w:szCs w:val="28"/>
        </w:rPr>
        <w:t xml:space="preserve">: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загальні збори;</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педагогічна рада;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рада школи;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атестаційна комісія;</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учнівське самоврядування;</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громадськість.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Механізм управлінської діяльності включає: діагностику, керування освітньою діяльністю, моніторинг.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Річне планування здійснюється з використанням перспективного планування. План будується на основі щорічного звіту про діяльність закладу </w:t>
      </w:r>
      <w:r w:rsidRPr="00D01B0D">
        <w:rPr>
          <w:rFonts w:ascii="Times New Roman" w:hAnsi="Times New Roman" w:cs="Times New Roman"/>
          <w:sz w:val="28"/>
          <w:szCs w:val="28"/>
        </w:rPr>
        <w:lastRenderedPageBreak/>
        <w:t>освіти протягом навчального року, проблемного аналізу стану освітнього процесу згідно з Стратегією.</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При плануванні різних напрямків діяльності використовується структурування, постановка мети, визначення завдань, прогнозування результатів, складання алгоритму дій на кожному етапі. Плани підлягають моніторингу стану виконання в кінці року.</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З метою демократизації контролю в управлінській діяльності передбачається залучення до нього працівників всіх ланок закладу, робота педагогів в режимі академічної свободи і доброчесності. </w:t>
      </w:r>
    </w:p>
    <w:p w:rsidR="003D4A7A" w:rsidRPr="00D01B0D" w:rsidRDefault="003D4A7A" w:rsidP="00D01B0D">
      <w:pPr>
        <w:spacing w:after="0" w:line="240" w:lineRule="auto"/>
        <w:ind w:firstLine="567"/>
        <w:jc w:val="both"/>
        <w:rPr>
          <w:rFonts w:ascii="Times New Roman" w:hAnsi="Times New Roman" w:cs="Times New Roman"/>
          <w:sz w:val="28"/>
          <w:szCs w:val="28"/>
        </w:rPr>
      </w:pPr>
    </w:p>
    <w:p w:rsidR="003D4A7A" w:rsidRPr="00D01B0D" w:rsidRDefault="003D4A7A" w:rsidP="00D01B0D">
      <w:pPr>
        <w:spacing w:after="0" w:line="240" w:lineRule="auto"/>
        <w:ind w:firstLine="567"/>
        <w:jc w:val="both"/>
        <w:rPr>
          <w:rFonts w:ascii="Times New Roman" w:hAnsi="Times New Roman" w:cs="Times New Roman"/>
          <w:sz w:val="28"/>
          <w:szCs w:val="28"/>
        </w:rPr>
      </w:pPr>
    </w:p>
    <w:p w:rsidR="003D4A7A" w:rsidRPr="00D01B0D" w:rsidRDefault="003D4A7A"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2. Напрямок «Якість навчання»</w:t>
      </w:r>
    </w:p>
    <w:p w:rsidR="003903F8"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 xml:space="preserve">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 xml:space="preserve">Мета: </w:t>
      </w:r>
      <w:r w:rsidRPr="00D01B0D">
        <w:rPr>
          <w:rFonts w:ascii="Times New Roman" w:hAnsi="Times New Roman" w:cs="Times New Roman"/>
          <w:sz w:val="28"/>
          <w:szCs w:val="28"/>
        </w:rPr>
        <w:t>забезпечення високої якості та пріоритетності освіти, запровадження сучасних методів навчання, реалізація учнями їхнього інтелектуального потенціалу.</w:t>
      </w:r>
    </w:p>
    <w:p w:rsidR="00D01B0D" w:rsidRDefault="00D01B0D" w:rsidP="00D01B0D">
      <w:pPr>
        <w:spacing w:after="0" w:line="240" w:lineRule="auto"/>
        <w:ind w:firstLine="567"/>
        <w:jc w:val="both"/>
        <w:rPr>
          <w:rFonts w:ascii="Times New Roman" w:hAnsi="Times New Roman" w:cs="Times New Roman"/>
          <w:b/>
          <w:sz w:val="28"/>
          <w:szCs w:val="28"/>
        </w:rPr>
      </w:pP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 xml:space="preserve"> Основні завдання</w:t>
      </w:r>
      <w:r w:rsidRPr="00D01B0D">
        <w:rPr>
          <w:rFonts w:ascii="Times New Roman" w:hAnsi="Times New Roman" w:cs="Times New Roman"/>
          <w:sz w:val="28"/>
          <w:szCs w:val="28"/>
        </w:rPr>
        <w:t xml:space="preserve">: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1. Втілення у життя принципу гуманізації освіти.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2. Переорієнтація процесу навчання з інформативної форми на розвиток особистості людини.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3. Індивідуально-диференційований, особистісно-зорієнтований підхід до навчання, оцінювання навчальних досягнень кожного учня, рівня компетентності учнів, їх готовності до застосування засвоєних знань на практиці.</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4.Формування життєвих </w:t>
      </w:r>
      <w:proofErr w:type="spellStart"/>
      <w:r w:rsidRPr="00D01B0D">
        <w:rPr>
          <w:rFonts w:ascii="Times New Roman" w:hAnsi="Times New Roman" w:cs="Times New Roman"/>
          <w:sz w:val="28"/>
          <w:szCs w:val="28"/>
        </w:rPr>
        <w:t>компетентностей</w:t>
      </w:r>
      <w:proofErr w:type="spellEnd"/>
      <w:r w:rsidRPr="00D01B0D">
        <w:rPr>
          <w:rFonts w:ascii="Times New Roman" w:hAnsi="Times New Roman" w:cs="Times New Roman"/>
          <w:sz w:val="28"/>
          <w:szCs w:val="28"/>
        </w:rPr>
        <w:t xml:space="preserve"> здобувачів освіти.</w:t>
      </w:r>
    </w:p>
    <w:p w:rsidR="00D01B0D" w:rsidRDefault="00D01B0D" w:rsidP="00D01B0D">
      <w:pPr>
        <w:spacing w:after="0" w:line="240" w:lineRule="auto"/>
        <w:ind w:firstLine="567"/>
        <w:jc w:val="both"/>
        <w:rPr>
          <w:rFonts w:ascii="Times New Roman" w:hAnsi="Times New Roman" w:cs="Times New Roman"/>
          <w:b/>
          <w:sz w:val="28"/>
          <w:szCs w:val="28"/>
        </w:rPr>
      </w:pP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 xml:space="preserve"> Шляхи реалізації</w:t>
      </w:r>
      <w:r w:rsidRPr="00D01B0D">
        <w:rPr>
          <w:rFonts w:ascii="Times New Roman" w:hAnsi="Times New Roman" w:cs="Times New Roman"/>
          <w:sz w:val="28"/>
          <w:szCs w:val="28"/>
        </w:rPr>
        <w:t>:</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1.Проведення моніторингу якості рівня навчальних досягнень учнів і їх корекція.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2.Виконання рішень педагогічної ради, нарад при директорі. </w:t>
      </w:r>
      <w:r w:rsidR="003903F8" w:rsidRPr="00D01B0D">
        <w:rPr>
          <w:rFonts w:ascii="Times New Roman" w:hAnsi="Times New Roman" w:cs="Times New Roman"/>
          <w:sz w:val="28"/>
          <w:szCs w:val="28"/>
        </w:rPr>
        <w:t xml:space="preserve">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3.Впровадження </w:t>
      </w:r>
      <w:proofErr w:type="spellStart"/>
      <w:r w:rsidRPr="00D01B0D">
        <w:rPr>
          <w:rFonts w:ascii="Times New Roman" w:hAnsi="Times New Roman" w:cs="Times New Roman"/>
          <w:sz w:val="28"/>
          <w:szCs w:val="28"/>
        </w:rPr>
        <w:t>інноваціїних</w:t>
      </w:r>
      <w:proofErr w:type="spellEnd"/>
      <w:r w:rsidRPr="00D01B0D">
        <w:rPr>
          <w:rFonts w:ascii="Times New Roman" w:hAnsi="Times New Roman" w:cs="Times New Roman"/>
          <w:sz w:val="28"/>
          <w:szCs w:val="28"/>
        </w:rPr>
        <w:t xml:space="preserve"> методів навчання, спрямованих на особистість учня. </w:t>
      </w:r>
    </w:p>
    <w:p w:rsidR="00D01B0D" w:rsidRDefault="00D01B0D" w:rsidP="00D01B0D">
      <w:pPr>
        <w:spacing w:after="0" w:line="240" w:lineRule="auto"/>
        <w:ind w:firstLine="567"/>
        <w:jc w:val="both"/>
        <w:rPr>
          <w:rFonts w:ascii="Times New Roman" w:hAnsi="Times New Roman" w:cs="Times New Roman"/>
          <w:b/>
          <w:sz w:val="28"/>
          <w:szCs w:val="28"/>
        </w:rPr>
      </w:pP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Очікувані результати</w:t>
      </w:r>
      <w:r w:rsidRPr="00D01B0D">
        <w:rPr>
          <w:rFonts w:ascii="Times New Roman" w:hAnsi="Times New Roman" w:cs="Times New Roman"/>
          <w:sz w:val="28"/>
          <w:szCs w:val="28"/>
        </w:rPr>
        <w:t xml:space="preserve">: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1. Поліпшення якості навчання у закладі освіти.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2. Формування інтересу учнівської молоді до знань.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3. Сприяння розвитку наукових досліджень серед учнів та учителів, самостійного опрацювання ними додаткових інформаційних джерел.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4. Задоволення освітніх потреб та життєвих </w:t>
      </w:r>
      <w:r w:rsidR="003903F8" w:rsidRPr="00D01B0D">
        <w:rPr>
          <w:rFonts w:ascii="Times New Roman" w:hAnsi="Times New Roman" w:cs="Times New Roman"/>
          <w:sz w:val="28"/>
          <w:szCs w:val="28"/>
        </w:rPr>
        <w:t>сподівань учнів закладу освіти.</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5. Високий рівень готовності учнів до різних видів підсумкового контролю, в тому числі до зовнішніх, проведення самостійної дослідницької роботи та презентації її результатів.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6. Вміння на практиці застосовувати отримані знання.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7. Успішне виконання учнями вимог Державного стандарту базової середньої освіти.</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8. Оптимальний розвиток пізнавальних здібностей учнів.</w:t>
      </w:r>
    </w:p>
    <w:p w:rsidR="003D4A7A" w:rsidRPr="00D01B0D" w:rsidRDefault="003D4A7A" w:rsidP="00D01B0D">
      <w:pPr>
        <w:spacing w:after="0" w:line="240" w:lineRule="auto"/>
        <w:ind w:firstLine="567"/>
        <w:jc w:val="both"/>
        <w:rPr>
          <w:rFonts w:ascii="Times New Roman" w:hAnsi="Times New Roman" w:cs="Times New Roman"/>
          <w:sz w:val="28"/>
          <w:szCs w:val="28"/>
        </w:rPr>
      </w:pPr>
    </w:p>
    <w:p w:rsidR="003903F8" w:rsidRPr="00D01B0D" w:rsidRDefault="003D4A7A"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3. Методичний напрямок</w:t>
      </w:r>
    </w:p>
    <w:p w:rsidR="003D4A7A" w:rsidRPr="00D01B0D" w:rsidRDefault="003D4A7A" w:rsidP="00D01B0D">
      <w:pPr>
        <w:spacing w:after="0" w:line="240" w:lineRule="auto"/>
        <w:ind w:firstLine="567"/>
        <w:jc w:val="both"/>
        <w:rPr>
          <w:rFonts w:ascii="Times New Roman" w:hAnsi="Times New Roman" w:cs="Times New Roman"/>
          <w:b/>
          <w:sz w:val="28"/>
          <w:szCs w:val="28"/>
        </w:rPr>
      </w:pP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w:t>
      </w:r>
      <w:r w:rsidRPr="00D01B0D">
        <w:rPr>
          <w:rFonts w:ascii="Times New Roman" w:hAnsi="Times New Roman" w:cs="Times New Roman"/>
          <w:b/>
          <w:sz w:val="28"/>
          <w:szCs w:val="28"/>
        </w:rPr>
        <w:t>Мета методичної роботи закладу освіти:</w:t>
      </w:r>
      <w:r w:rsidRPr="00D01B0D">
        <w:rPr>
          <w:rFonts w:ascii="Times New Roman" w:hAnsi="Times New Roman" w:cs="Times New Roman"/>
          <w:sz w:val="28"/>
          <w:szCs w:val="28"/>
        </w:rPr>
        <w:t xml:space="preserve"> створення комфортних умов для професійного зростання та розкриття творчого потенціалу кожного педагогічного працівника. </w:t>
      </w:r>
    </w:p>
    <w:p w:rsidR="00D01B0D" w:rsidRDefault="00D01B0D" w:rsidP="00D01B0D">
      <w:pPr>
        <w:spacing w:after="0" w:line="240" w:lineRule="auto"/>
        <w:ind w:firstLine="567"/>
        <w:jc w:val="both"/>
        <w:rPr>
          <w:rFonts w:ascii="Times New Roman" w:hAnsi="Times New Roman" w:cs="Times New Roman"/>
          <w:b/>
          <w:sz w:val="28"/>
          <w:szCs w:val="28"/>
        </w:rPr>
      </w:pP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Основні завдання</w:t>
      </w:r>
      <w:r w:rsidRPr="00D01B0D">
        <w:rPr>
          <w:rFonts w:ascii="Times New Roman" w:hAnsi="Times New Roman" w:cs="Times New Roman"/>
          <w:sz w:val="28"/>
          <w:szCs w:val="28"/>
        </w:rPr>
        <w:t xml:space="preserve">: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1. Створення атмосфери творчого пошуку оригінальних нестандартних рішень педагогічних проблем.</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2. Формування в педагогів готовності до проходження підвищення кваліфікації, сертифікації та впровадження сучасних інноваційних технологій. </w:t>
      </w:r>
    </w:p>
    <w:p w:rsidR="003903F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3. Формування прагнення до оволодіння педагогікою співпраці та співтво</w:t>
      </w:r>
      <w:r w:rsidR="003903F8" w:rsidRPr="00D01B0D">
        <w:rPr>
          <w:rFonts w:ascii="Times New Roman" w:hAnsi="Times New Roman" w:cs="Times New Roman"/>
          <w:sz w:val="28"/>
          <w:szCs w:val="28"/>
        </w:rPr>
        <w:t xml:space="preserve">рчості на принципах </w:t>
      </w:r>
      <w:proofErr w:type="spellStart"/>
      <w:r w:rsidR="003903F8" w:rsidRPr="00D01B0D">
        <w:rPr>
          <w:rFonts w:ascii="Times New Roman" w:hAnsi="Times New Roman" w:cs="Times New Roman"/>
          <w:sz w:val="28"/>
          <w:szCs w:val="28"/>
        </w:rPr>
        <w:t>особистісноз</w:t>
      </w:r>
      <w:r w:rsidRPr="00D01B0D">
        <w:rPr>
          <w:rFonts w:ascii="Times New Roman" w:hAnsi="Times New Roman" w:cs="Times New Roman"/>
          <w:sz w:val="28"/>
          <w:szCs w:val="28"/>
        </w:rPr>
        <w:t>орієнтованих</w:t>
      </w:r>
      <w:proofErr w:type="spellEnd"/>
      <w:r w:rsidRPr="00D01B0D">
        <w:rPr>
          <w:rFonts w:ascii="Times New Roman" w:hAnsi="Times New Roman" w:cs="Times New Roman"/>
          <w:sz w:val="28"/>
          <w:szCs w:val="28"/>
        </w:rPr>
        <w:t xml:space="preserve"> методик надання освітніх послуг.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4. Спрямування діяльності учнів за допомогою професійного керівництва з боку педагогічного колективу. </w:t>
      </w:r>
    </w:p>
    <w:p w:rsidR="00D01B0D" w:rsidRDefault="00D01B0D" w:rsidP="00D01B0D">
      <w:pPr>
        <w:spacing w:after="0" w:line="240" w:lineRule="auto"/>
        <w:ind w:firstLine="567"/>
        <w:jc w:val="both"/>
        <w:rPr>
          <w:rFonts w:ascii="Times New Roman" w:hAnsi="Times New Roman" w:cs="Times New Roman"/>
          <w:b/>
          <w:sz w:val="28"/>
          <w:szCs w:val="28"/>
        </w:rPr>
      </w:pP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Шляхи реалізац</w:t>
      </w:r>
      <w:r w:rsidRPr="00D01B0D">
        <w:rPr>
          <w:rFonts w:ascii="Times New Roman" w:hAnsi="Times New Roman" w:cs="Times New Roman"/>
          <w:sz w:val="28"/>
          <w:szCs w:val="28"/>
        </w:rPr>
        <w:t xml:space="preserve">ії: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1.Постійний моніторинг рівня професійної компетентності, якості надання освітніх послуг.</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2.Створення моделей методичної роботи з групами педагогів різного рівня професіоналізму.</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3.Удосконалення особистого досвіду на основі кращих досягнень науки і практики викладання.</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4. Участь у конкурсах педагогічної майстерності на різних рівнях. </w:t>
      </w:r>
    </w:p>
    <w:p w:rsidR="003D4A7A" w:rsidRPr="00D01B0D" w:rsidRDefault="003D4A7A" w:rsidP="00D01B0D">
      <w:pPr>
        <w:spacing w:after="0" w:line="240" w:lineRule="auto"/>
        <w:ind w:firstLine="567"/>
        <w:jc w:val="both"/>
        <w:rPr>
          <w:rFonts w:ascii="Times New Roman" w:hAnsi="Times New Roman" w:cs="Times New Roman"/>
          <w:sz w:val="28"/>
          <w:szCs w:val="28"/>
        </w:rPr>
      </w:pPr>
    </w:p>
    <w:p w:rsidR="003D4A7A" w:rsidRPr="00D01B0D" w:rsidRDefault="003D4A7A"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4. Виховний напрямок</w:t>
      </w:r>
    </w:p>
    <w:p w:rsidR="00426B79"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 xml:space="preserve">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Мета виховної роботи:</w:t>
      </w:r>
      <w:r w:rsidR="00426B79" w:rsidRPr="00D01B0D">
        <w:rPr>
          <w:rFonts w:ascii="Times New Roman" w:hAnsi="Times New Roman" w:cs="Times New Roman"/>
          <w:b/>
          <w:sz w:val="28"/>
          <w:szCs w:val="28"/>
        </w:rPr>
        <w:t xml:space="preserve"> </w:t>
      </w:r>
      <w:r w:rsidRPr="00D01B0D">
        <w:rPr>
          <w:rFonts w:ascii="Times New Roman" w:hAnsi="Times New Roman" w:cs="Times New Roman"/>
          <w:sz w:val="28"/>
          <w:szCs w:val="28"/>
        </w:rPr>
        <w:t>сприяння в розвитку пізнавальної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України, її народу; виховання естетичних смаків; ведення здорового способу життя.</w:t>
      </w:r>
    </w:p>
    <w:p w:rsidR="00D01B0D" w:rsidRDefault="00D01B0D" w:rsidP="00D01B0D">
      <w:pPr>
        <w:spacing w:after="0" w:line="240" w:lineRule="auto"/>
        <w:ind w:firstLine="567"/>
        <w:jc w:val="both"/>
        <w:rPr>
          <w:rFonts w:ascii="Times New Roman" w:hAnsi="Times New Roman" w:cs="Times New Roman"/>
          <w:sz w:val="28"/>
          <w:szCs w:val="28"/>
        </w:rPr>
      </w:pP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w:t>
      </w:r>
      <w:r w:rsidRPr="00D01B0D">
        <w:rPr>
          <w:rFonts w:ascii="Times New Roman" w:hAnsi="Times New Roman" w:cs="Times New Roman"/>
          <w:b/>
          <w:sz w:val="28"/>
          <w:szCs w:val="28"/>
        </w:rPr>
        <w:t>Основні завдання:</w:t>
      </w:r>
      <w:r w:rsidRPr="00D01B0D">
        <w:rPr>
          <w:rFonts w:ascii="Times New Roman" w:hAnsi="Times New Roman" w:cs="Times New Roman"/>
          <w:sz w:val="28"/>
          <w:szCs w:val="28"/>
        </w:rPr>
        <w:t xml:space="preserve">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1.Формування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2. Виховання почуття любові до Батьківщини і свого народу як основи духовного розвитку особистості, шанобливе ставлення до історичних пам’яток.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3.Сприяти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4. Підготовка випускників до свідомого вибору профілю навчання.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lastRenderedPageBreak/>
        <w:t xml:space="preserve">5. Залучення до активної екологічної діяльності, формування основ естетичної культури, гармонійний розвиток духовного, фізичного та психічного здоров’я.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6.Затвердження культури здорового способу життя.</w:t>
      </w:r>
    </w:p>
    <w:p w:rsidR="00D01B0D" w:rsidRDefault="00D01B0D" w:rsidP="00D01B0D">
      <w:pPr>
        <w:spacing w:after="0" w:line="240" w:lineRule="auto"/>
        <w:ind w:firstLine="567"/>
        <w:jc w:val="both"/>
        <w:rPr>
          <w:rFonts w:ascii="Times New Roman" w:hAnsi="Times New Roman" w:cs="Times New Roman"/>
          <w:b/>
          <w:sz w:val="28"/>
          <w:szCs w:val="28"/>
        </w:rPr>
      </w:pP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 xml:space="preserve"> Шляхи реалізації:</w:t>
      </w:r>
      <w:r w:rsidRPr="00D01B0D">
        <w:rPr>
          <w:rFonts w:ascii="Times New Roman" w:hAnsi="Times New Roman" w:cs="Times New Roman"/>
          <w:sz w:val="28"/>
          <w:szCs w:val="28"/>
        </w:rPr>
        <w:t xml:space="preserve">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1.Організація і проведення засідань методичних комісій класних керівників відповідної тематики;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2. Створення безпечного толерантного середовища шляхом удосконалення соціального захисту учнів, у тому числі дітей пільгових категорій;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3. Соціально-педагогічний супровід дітей-сиріт, дітей під опікою, дітей, які знаходяться в складних умовах проживання, дітей з неповних та малозабезпечених сімей, </w:t>
      </w:r>
      <w:proofErr w:type="spellStart"/>
      <w:r w:rsidRPr="00D01B0D">
        <w:rPr>
          <w:rFonts w:ascii="Times New Roman" w:hAnsi="Times New Roman" w:cs="Times New Roman"/>
          <w:sz w:val="28"/>
          <w:szCs w:val="28"/>
        </w:rPr>
        <w:t>дітей–інвалідів</w:t>
      </w:r>
      <w:proofErr w:type="spellEnd"/>
      <w:r w:rsidRPr="00D01B0D">
        <w:rPr>
          <w:rFonts w:ascii="Times New Roman" w:hAnsi="Times New Roman" w:cs="Times New Roman"/>
          <w:sz w:val="28"/>
          <w:szCs w:val="28"/>
        </w:rPr>
        <w:t xml:space="preserve">, дітей, які проживають в сім’ях групи ризику, дітей з багатодітних сімей та з сімей учасників АТО-ООС.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4. Мобілізація загальнолюдських цінностей як ресурсу особистісного зростання здобувачів освіти; спрямування виховної роботи на прищеплення здорового способу життя та зміцнення моральності.</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5. Створення оптимальних умов для виявлення, розвитку й реалізації потенційних можливостей обдарованих дітей у всіх напрямах: інтелектуальному, творчому, спортивному, естетичному.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6. Організація діяльності закладу освіти як зразка демократичного правового простору та позитивного мікроклімату через структуру учнівського самоврядування класу і закладу освіти, стимулювання внутрішньої і зовнішньої активності учнів, їх посильної участі у справах учнівського колективу;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7. Впровадження активних форм виховної роботи шляхом застосування інноваційних методів та прийомів.</w:t>
      </w:r>
    </w:p>
    <w:p w:rsidR="003D4A7A" w:rsidRPr="00D01B0D" w:rsidRDefault="003D4A7A" w:rsidP="00D01B0D">
      <w:pPr>
        <w:spacing w:after="0" w:line="240" w:lineRule="auto"/>
        <w:ind w:firstLine="567"/>
        <w:jc w:val="both"/>
        <w:rPr>
          <w:rFonts w:ascii="Times New Roman" w:hAnsi="Times New Roman" w:cs="Times New Roman"/>
          <w:sz w:val="28"/>
          <w:szCs w:val="28"/>
        </w:rPr>
      </w:pPr>
    </w:p>
    <w:p w:rsidR="003D4A7A"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 xml:space="preserve">5. </w:t>
      </w:r>
      <w:r w:rsidR="003D4A7A" w:rsidRPr="00D01B0D">
        <w:rPr>
          <w:rFonts w:ascii="Times New Roman" w:hAnsi="Times New Roman" w:cs="Times New Roman"/>
          <w:b/>
          <w:sz w:val="28"/>
          <w:szCs w:val="28"/>
        </w:rPr>
        <w:t>Психолого-педагогічний напрямок</w:t>
      </w:r>
    </w:p>
    <w:p w:rsidR="00426B79"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 xml:space="preserve">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Мета:</w:t>
      </w:r>
      <w:r w:rsidRPr="00D01B0D">
        <w:rPr>
          <w:rFonts w:ascii="Times New Roman" w:hAnsi="Times New Roman" w:cs="Times New Roman"/>
          <w:sz w:val="28"/>
          <w:szCs w:val="28"/>
        </w:rPr>
        <w:t xml:space="preserve"> формування особистості через виховання в закладі освіти та сімейне виховання з урахуванням індивідуальних особливостей, здібностей, умінь та навичок здобувачів освіти.</w:t>
      </w:r>
    </w:p>
    <w:p w:rsidR="00D01B0D" w:rsidRDefault="00D01B0D" w:rsidP="00D01B0D">
      <w:pPr>
        <w:spacing w:after="0" w:line="240" w:lineRule="auto"/>
        <w:ind w:firstLine="567"/>
        <w:jc w:val="both"/>
        <w:rPr>
          <w:rFonts w:ascii="Times New Roman" w:hAnsi="Times New Roman" w:cs="Times New Roman"/>
          <w:sz w:val="28"/>
          <w:szCs w:val="28"/>
        </w:rPr>
      </w:pP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w:t>
      </w:r>
      <w:r w:rsidRPr="00D01B0D">
        <w:rPr>
          <w:rFonts w:ascii="Times New Roman" w:hAnsi="Times New Roman" w:cs="Times New Roman"/>
          <w:b/>
          <w:sz w:val="28"/>
          <w:szCs w:val="28"/>
        </w:rPr>
        <w:t>Основні завдання:</w:t>
      </w:r>
      <w:r w:rsidRPr="00D01B0D">
        <w:rPr>
          <w:rFonts w:ascii="Times New Roman" w:hAnsi="Times New Roman" w:cs="Times New Roman"/>
          <w:sz w:val="28"/>
          <w:szCs w:val="28"/>
        </w:rPr>
        <w:t xml:space="preserve">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1. Створення ситуації творчості для всіх учасників освітнього процесу; умов для соціальної самореалізації учасників освітнього процесу; умов для позитивної адаптації учнів до навчання у закладі освіти.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2. Посилення впливу виховання в закладі освіти та сімейного виховання на формування: стійкої мотивації до здобуття освіти, високої духовної культури, моральних переконань, трудового виховання дітей.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3. Забезпечення якісного психолого-педагогічного супроводу освітнього процесу.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4. Практичне забезпечення </w:t>
      </w:r>
      <w:proofErr w:type="spellStart"/>
      <w:r w:rsidRPr="00D01B0D">
        <w:rPr>
          <w:rFonts w:ascii="Times New Roman" w:hAnsi="Times New Roman" w:cs="Times New Roman"/>
          <w:sz w:val="28"/>
          <w:szCs w:val="28"/>
        </w:rPr>
        <w:t>корекційно-розвивальної</w:t>
      </w:r>
      <w:proofErr w:type="spellEnd"/>
      <w:r w:rsidRPr="00D01B0D">
        <w:rPr>
          <w:rFonts w:ascii="Times New Roman" w:hAnsi="Times New Roman" w:cs="Times New Roman"/>
          <w:sz w:val="28"/>
          <w:szCs w:val="28"/>
        </w:rPr>
        <w:t xml:space="preserve"> роботи, діагностики особистісного розвитку, ціннісних орієнтацій, соціального статусу, виявлення вад і проблем соціального розвитку дитини.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5. Орієнтація на соціально-психологічну профілактику негативних явищ в освітньому середовищі, профілактику девіантної поведінки, </w:t>
      </w:r>
      <w:proofErr w:type="spellStart"/>
      <w:r w:rsidRPr="00D01B0D">
        <w:rPr>
          <w:rFonts w:ascii="Times New Roman" w:hAnsi="Times New Roman" w:cs="Times New Roman"/>
          <w:sz w:val="28"/>
          <w:szCs w:val="28"/>
        </w:rPr>
        <w:t>булінгу</w:t>
      </w:r>
      <w:proofErr w:type="spellEnd"/>
      <w:r w:rsidRPr="00D01B0D">
        <w:rPr>
          <w:rFonts w:ascii="Times New Roman" w:hAnsi="Times New Roman" w:cs="Times New Roman"/>
          <w:sz w:val="28"/>
          <w:szCs w:val="28"/>
        </w:rPr>
        <w:t xml:space="preserve">.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lastRenderedPageBreak/>
        <w:t xml:space="preserve">Шляхи реалізації: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1. Психолого-педагогічна діагностика з виявлення у дітей здібностей, схильностей, потреб; відстеження динаміки і розвитку обдарованих та здібних учнів; дітей, які потребують особливої педагогічної уваги.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2. Консультації та навчання батьків, проведення батьківських всеобучів.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3. Створення сприятливого психологічного клімату у всіх структурних підрозділах освітнього процесу. </w:t>
      </w: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4. Морально-культурний особистий досвід учасників освітнього процесу. </w:t>
      </w:r>
    </w:p>
    <w:p w:rsidR="003D4A7A" w:rsidRPr="00D01B0D" w:rsidRDefault="003D4A7A" w:rsidP="00D01B0D">
      <w:pPr>
        <w:spacing w:after="0" w:line="240" w:lineRule="auto"/>
        <w:ind w:firstLine="567"/>
        <w:jc w:val="both"/>
        <w:rPr>
          <w:rFonts w:ascii="Times New Roman" w:hAnsi="Times New Roman" w:cs="Times New Roman"/>
          <w:sz w:val="28"/>
          <w:szCs w:val="28"/>
        </w:rPr>
      </w:pPr>
    </w:p>
    <w:p w:rsidR="003D4A7A"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6. Напрямок «Реалізація учнівського самоврядування»</w:t>
      </w:r>
    </w:p>
    <w:p w:rsidR="00426B79"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 xml:space="preserve">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Мета:</w:t>
      </w:r>
      <w:r w:rsidRPr="00D01B0D">
        <w:rPr>
          <w:rFonts w:ascii="Times New Roman" w:hAnsi="Times New Roman" w:cs="Times New Roman"/>
          <w:sz w:val="28"/>
          <w:szCs w:val="28"/>
        </w:rPr>
        <w:t xml:space="preserve"> формування особистості, її суспільно-громадського досвіду, стимулювання, розвиток та реалізація творчого потенціалу підростаючого покоління, сприяння культурному розвитку, духовному збагаченню дітей та молоді.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Основні завдання</w:t>
      </w:r>
      <w:r w:rsidRPr="00D01B0D">
        <w:rPr>
          <w:rFonts w:ascii="Times New Roman" w:hAnsi="Times New Roman" w:cs="Times New Roman"/>
          <w:sz w:val="28"/>
          <w:szCs w:val="28"/>
        </w:rPr>
        <w:t xml:space="preserve">: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1. Залучення здобувачів освіти до громадської діяльності, </w:t>
      </w:r>
    </w:p>
    <w:p w:rsidR="00426B79" w:rsidRPr="00D01B0D" w:rsidRDefault="009D4AB1"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2. </w:t>
      </w:r>
      <w:r w:rsidR="009A1E9F" w:rsidRPr="00D01B0D">
        <w:rPr>
          <w:rFonts w:ascii="Times New Roman" w:hAnsi="Times New Roman" w:cs="Times New Roman"/>
          <w:sz w:val="28"/>
          <w:szCs w:val="28"/>
        </w:rPr>
        <w:t xml:space="preserve">Виховання ініціативності,активності,самостійності,формування організаторських здібностей учнів.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3. Розвиток в учнів таких якостей, як відповідальність за доручену справу, за колектив, за друзів, принциповість, ініціативність, уміння аналізувати й належним чином сприймати критику.</w:t>
      </w:r>
      <w:r w:rsidR="00426B79" w:rsidRPr="00D01B0D">
        <w:rPr>
          <w:rFonts w:ascii="Times New Roman" w:hAnsi="Times New Roman" w:cs="Times New Roman"/>
          <w:sz w:val="28"/>
          <w:szCs w:val="28"/>
        </w:rPr>
        <w:t xml:space="preserve"> </w:t>
      </w:r>
      <w:r w:rsidRPr="00D01B0D">
        <w:rPr>
          <w:rFonts w:ascii="Times New Roman" w:hAnsi="Times New Roman" w:cs="Times New Roman"/>
          <w:sz w:val="28"/>
          <w:szCs w:val="28"/>
        </w:rPr>
        <w:t xml:space="preserve"> </w:t>
      </w:r>
    </w:p>
    <w:p w:rsidR="009D4AB1" w:rsidRPr="00D01B0D" w:rsidRDefault="009D4AB1" w:rsidP="00D01B0D">
      <w:pPr>
        <w:spacing w:after="0" w:line="240" w:lineRule="auto"/>
        <w:ind w:firstLine="567"/>
        <w:jc w:val="both"/>
        <w:rPr>
          <w:rFonts w:ascii="Times New Roman" w:hAnsi="Times New Roman" w:cs="Times New Roman"/>
          <w:sz w:val="28"/>
          <w:szCs w:val="28"/>
        </w:rPr>
      </w:pP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Шляхи реалізації:</w:t>
      </w:r>
      <w:r w:rsidRPr="00D01B0D">
        <w:rPr>
          <w:rFonts w:ascii="Times New Roman" w:hAnsi="Times New Roman" w:cs="Times New Roman"/>
          <w:sz w:val="28"/>
          <w:szCs w:val="28"/>
        </w:rPr>
        <w:t xml:space="preserve">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1. Організація діяльності учнівських органів самоврядування закладу освіти.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2. Проведення змістовного дозвілля учнівської молоді, спортивних змагань, ігор, фестивалів, свят, природоохоронних акцій та операцій по збереженню шкі</w:t>
      </w:r>
      <w:r w:rsidR="00426B79" w:rsidRPr="00D01B0D">
        <w:rPr>
          <w:rFonts w:ascii="Times New Roman" w:hAnsi="Times New Roman" w:cs="Times New Roman"/>
          <w:sz w:val="28"/>
          <w:szCs w:val="28"/>
        </w:rPr>
        <w:t>льного майна, трудових десантів.</w:t>
      </w:r>
      <w:r w:rsidRPr="00D01B0D">
        <w:rPr>
          <w:rFonts w:ascii="Times New Roman" w:hAnsi="Times New Roman" w:cs="Times New Roman"/>
          <w:sz w:val="28"/>
          <w:szCs w:val="28"/>
        </w:rPr>
        <w:t xml:space="preserve"> </w:t>
      </w:r>
    </w:p>
    <w:p w:rsidR="00D01B0D" w:rsidRDefault="00D01B0D" w:rsidP="00D01B0D">
      <w:pPr>
        <w:spacing w:after="0" w:line="240" w:lineRule="auto"/>
        <w:ind w:firstLine="567"/>
        <w:jc w:val="both"/>
        <w:rPr>
          <w:rFonts w:ascii="Times New Roman" w:hAnsi="Times New Roman" w:cs="Times New Roman"/>
          <w:sz w:val="28"/>
          <w:szCs w:val="28"/>
        </w:rPr>
      </w:pPr>
    </w:p>
    <w:p w:rsidR="00426B79"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sz w:val="28"/>
          <w:szCs w:val="28"/>
        </w:rPr>
        <w:t xml:space="preserve"> </w:t>
      </w:r>
      <w:r w:rsidRPr="00D01B0D">
        <w:rPr>
          <w:rFonts w:ascii="Times New Roman" w:hAnsi="Times New Roman" w:cs="Times New Roman"/>
          <w:b/>
          <w:sz w:val="28"/>
          <w:szCs w:val="28"/>
        </w:rPr>
        <w:t>5. Організація дозвілля здобувачів освіти.</w:t>
      </w:r>
    </w:p>
    <w:p w:rsidR="00D01B0D" w:rsidRDefault="00D01B0D" w:rsidP="00D01B0D">
      <w:pPr>
        <w:spacing w:after="0" w:line="240" w:lineRule="auto"/>
        <w:ind w:firstLine="567"/>
        <w:jc w:val="both"/>
        <w:rPr>
          <w:rFonts w:ascii="Times New Roman" w:hAnsi="Times New Roman" w:cs="Times New Roman"/>
          <w:b/>
          <w:sz w:val="28"/>
          <w:szCs w:val="28"/>
        </w:rPr>
      </w:pP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 xml:space="preserve"> Очікувані результати:</w:t>
      </w:r>
      <w:r w:rsidRPr="00D01B0D">
        <w:rPr>
          <w:rFonts w:ascii="Times New Roman" w:hAnsi="Times New Roman" w:cs="Times New Roman"/>
          <w:sz w:val="28"/>
          <w:szCs w:val="28"/>
        </w:rPr>
        <w:t xml:space="preserve">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1. Об’єднання дітей та підлітків для корисних, добрих, цікавих справ, розвиток їх творчих здібностей.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2. Дійове самоврядування у закладі освіти та класних колективах.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3. Залучення більшості дітей та молоді до участі в організації змістовного життя в закладі освіти.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4. Висока активність учнів у житті закладу освіти.</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5. Роль учнівського самоврядування у створенні позитивного іміджу класу, закладу освіти (як внутрішнього так і зовнішнього). </w:t>
      </w:r>
    </w:p>
    <w:p w:rsidR="00426B79"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6. Співпраця органів учнівського самоврядування із педагогічною радою, батьківським активом класу, громадськістю. </w:t>
      </w:r>
    </w:p>
    <w:p w:rsidR="003D4A7A" w:rsidRPr="00D01B0D" w:rsidRDefault="003D4A7A" w:rsidP="00D01B0D">
      <w:pPr>
        <w:spacing w:after="0" w:line="240" w:lineRule="auto"/>
        <w:ind w:firstLine="567"/>
        <w:jc w:val="both"/>
        <w:rPr>
          <w:rFonts w:ascii="Times New Roman" w:hAnsi="Times New Roman" w:cs="Times New Roman"/>
          <w:sz w:val="28"/>
          <w:szCs w:val="28"/>
        </w:rPr>
      </w:pPr>
    </w:p>
    <w:p w:rsidR="00D01B0D" w:rsidRDefault="00D01B0D" w:rsidP="00D01B0D">
      <w:pPr>
        <w:spacing w:after="0" w:line="240" w:lineRule="auto"/>
        <w:ind w:firstLine="567"/>
        <w:jc w:val="both"/>
        <w:rPr>
          <w:rFonts w:ascii="Times New Roman" w:hAnsi="Times New Roman" w:cs="Times New Roman"/>
          <w:b/>
          <w:sz w:val="28"/>
          <w:szCs w:val="28"/>
        </w:rPr>
      </w:pPr>
    </w:p>
    <w:p w:rsidR="00D01B0D" w:rsidRDefault="00D01B0D" w:rsidP="00D01B0D">
      <w:pPr>
        <w:spacing w:after="0" w:line="240" w:lineRule="auto"/>
        <w:ind w:firstLine="567"/>
        <w:jc w:val="both"/>
        <w:rPr>
          <w:rFonts w:ascii="Times New Roman" w:hAnsi="Times New Roman" w:cs="Times New Roman"/>
          <w:b/>
          <w:sz w:val="28"/>
          <w:szCs w:val="28"/>
        </w:rPr>
      </w:pPr>
    </w:p>
    <w:p w:rsidR="00426B79"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lastRenderedPageBreak/>
        <w:t>7. Напрямок «Збереження життя й здоров'</w:t>
      </w:r>
      <w:r w:rsidR="003D4A7A" w:rsidRPr="00D01B0D">
        <w:rPr>
          <w:rFonts w:ascii="Times New Roman" w:hAnsi="Times New Roman" w:cs="Times New Roman"/>
          <w:b/>
          <w:sz w:val="28"/>
          <w:szCs w:val="28"/>
        </w:rPr>
        <w:t>я учасників освітнього процесу»</w:t>
      </w:r>
    </w:p>
    <w:p w:rsidR="003D4A7A" w:rsidRPr="00D01B0D" w:rsidRDefault="003D4A7A" w:rsidP="00D01B0D">
      <w:pPr>
        <w:spacing w:after="0" w:line="240" w:lineRule="auto"/>
        <w:ind w:firstLine="567"/>
        <w:jc w:val="both"/>
        <w:rPr>
          <w:rFonts w:ascii="Times New Roman" w:hAnsi="Times New Roman" w:cs="Times New Roman"/>
          <w:b/>
          <w:sz w:val="28"/>
          <w:szCs w:val="28"/>
        </w:rPr>
      </w:pP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 xml:space="preserve"> Мета: </w:t>
      </w:r>
      <w:r w:rsidRPr="00D01B0D">
        <w:rPr>
          <w:rFonts w:ascii="Times New Roman" w:hAnsi="Times New Roman" w:cs="Times New Roman"/>
          <w:sz w:val="28"/>
          <w:szCs w:val="28"/>
        </w:rPr>
        <w:t xml:space="preserve">впровадження в життя принципів зміцнення здоров'я всіх учасників освітнього процесу. </w:t>
      </w:r>
    </w:p>
    <w:p w:rsidR="00D01B0D" w:rsidRDefault="00D01B0D" w:rsidP="00D01B0D">
      <w:pPr>
        <w:spacing w:after="0" w:line="240" w:lineRule="auto"/>
        <w:ind w:firstLine="567"/>
        <w:jc w:val="both"/>
        <w:rPr>
          <w:rFonts w:ascii="Times New Roman" w:hAnsi="Times New Roman" w:cs="Times New Roman"/>
          <w:b/>
          <w:sz w:val="28"/>
          <w:szCs w:val="28"/>
        </w:rPr>
      </w:pP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Основні завдання:</w:t>
      </w:r>
      <w:r w:rsidRPr="00D01B0D">
        <w:rPr>
          <w:rFonts w:ascii="Times New Roman" w:hAnsi="Times New Roman" w:cs="Times New Roman"/>
          <w:sz w:val="28"/>
          <w:szCs w:val="28"/>
        </w:rPr>
        <w:t xml:space="preserve"> </w:t>
      </w: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1. Проведення моніторингу стану здоров’я учнів. </w:t>
      </w: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2. Формування в рамках освітнього процесу орієнтирів на здоровий спосіб життя. </w:t>
      </w: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3. Втілення сучасних </w:t>
      </w:r>
      <w:proofErr w:type="spellStart"/>
      <w:r w:rsidRPr="00D01B0D">
        <w:rPr>
          <w:rFonts w:ascii="Times New Roman" w:hAnsi="Times New Roman" w:cs="Times New Roman"/>
          <w:sz w:val="28"/>
          <w:szCs w:val="28"/>
        </w:rPr>
        <w:t>здоров’язбережувальних</w:t>
      </w:r>
      <w:proofErr w:type="spellEnd"/>
      <w:r w:rsidRPr="00D01B0D">
        <w:rPr>
          <w:rFonts w:ascii="Times New Roman" w:hAnsi="Times New Roman" w:cs="Times New Roman"/>
          <w:sz w:val="28"/>
          <w:szCs w:val="28"/>
        </w:rPr>
        <w:t xml:space="preserve"> технологій. </w:t>
      </w: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4. Проведення просвітницької роботи серед батьків, сприяння створенню здорової робочої атмосфери для працівників. </w:t>
      </w:r>
    </w:p>
    <w:p w:rsidR="00D01B0D" w:rsidRDefault="00D01B0D" w:rsidP="00D01B0D">
      <w:pPr>
        <w:spacing w:after="0" w:line="240" w:lineRule="auto"/>
        <w:ind w:firstLine="567"/>
        <w:jc w:val="both"/>
        <w:rPr>
          <w:rFonts w:ascii="Times New Roman" w:hAnsi="Times New Roman" w:cs="Times New Roman"/>
          <w:b/>
          <w:sz w:val="28"/>
          <w:szCs w:val="28"/>
        </w:rPr>
      </w:pP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Шляхи реалізації:</w:t>
      </w:r>
      <w:r w:rsidRPr="00D01B0D">
        <w:rPr>
          <w:rFonts w:ascii="Times New Roman" w:hAnsi="Times New Roman" w:cs="Times New Roman"/>
          <w:sz w:val="28"/>
          <w:szCs w:val="28"/>
        </w:rPr>
        <w:t xml:space="preserve"> </w:t>
      </w: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1.Спільна робота з медичними закладами міста щодо оцінки фізичного здоров'я учнів. </w:t>
      </w: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2.Проведення, в разі необхідності, додаткового консультування, обстеження та лікування дітей з хронічними захворюваннями. </w:t>
      </w: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3.Створення здорових та безпечних умов праці для проведення освітнього процесу.</w:t>
      </w: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4.Створення умов для якісного харчування учнів; проведення просвітницької роботи з цивільного захисту серед здобувачів освіти. </w:t>
      </w:r>
    </w:p>
    <w:p w:rsidR="00D01B0D" w:rsidRDefault="00D01B0D" w:rsidP="00D01B0D">
      <w:pPr>
        <w:spacing w:after="0" w:line="240" w:lineRule="auto"/>
        <w:ind w:firstLine="567"/>
        <w:jc w:val="both"/>
        <w:rPr>
          <w:rFonts w:ascii="Times New Roman" w:hAnsi="Times New Roman" w:cs="Times New Roman"/>
          <w:b/>
          <w:sz w:val="28"/>
          <w:szCs w:val="28"/>
        </w:rPr>
      </w:pP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Очікувані результати</w:t>
      </w:r>
      <w:r w:rsidRPr="00D01B0D">
        <w:rPr>
          <w:rFonts w:ascii="Times New Roman" w:hAnsi="Times New Roman" w:cs="Times New Roman"/>
          <w:sz w:val="28"/>
          <w:szCs w:val="28"/>
        </w:rPr>
        <w:t>:</w:t>
      </w: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1. Збереження стану здоров’я учнів та працівників.</w:t>
      </w: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2. Позитивна динаміка у формуванні ціннісних орієнтацій на здоровий спосіб життя в учнів.</w:t>
      </w: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3. Підвищення рівня фізичної підготовки здобувачів освіти. </w:t>
      </w:r>
    </w:p>
    <w:p w:rsidR="009D4AB1"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4. Оптимізація домашніх завдань із метою зниження перевантаження учнів.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5. Відвідування учнями спортивних секцій, результативна участь у змаганнях.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6. Вчасне виявлення захворювань дітей школи за результатами обстежень. </w:t>
      </w:r>
    </w:p>
    <w:p w:rsidR="003D4A7A" w:rsidRPr="00D01B0D" w:rsidRDefault="003D4A7A" w:rsidP="00D01B0D">
      <w:pPr>
        <w:spacing w:after="0" w:line="240" w:lineRule="auto"/>
        <w:ind w:firstLine="567"/>
        <w:jc w:val="both"/>
        <w:rPr>
          <w:rFonts w:ascii="Times New Roman" w:hAnsi="Times New Roman" w:cs="Times New Roman"/>
          <w:sz w:val="28"/>
          <w:szCs w:val="28"/>
        </w:rPr>
      </w:pPr>
    </w:p>
    <w:p w:rsidR="003D4A7A" w:rsidRPr="00D01B0D" w:rsidRDefault="003D4A7A" w:rsidP="00D01B0D">
      <w:pPr>
        <w:spacing w:after="0" w:line="240" w:lineRule="auto"/>
        <w:ind w:firstLine="567"/>
        <w:jc w:val="both"/>
        <w:rPr>
          <w:rFonts w:ascii="Times New Roman" w:hAnsi="Times New Roman" w:cs="Times New Roman"/>
          <w:sz w:val="28"/>
          <w:szCs w:val="28"/>
        </w:rPr>
      </w:pPr>
    </w:p>
    <w:p w:rsidR="003D4A7A" w:rsidRPr="00D01B0D" w:rsidRDefault="00572038"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sz w:val="28"/>
          <w:szCs w:val="28"/>
        </w:rPr>
        <w:t xml:space="preserve"> </w:t>
      </w:r>
      <w:r w:rsidR="009A1E9F" w:rsidRPr="00D01B0D">
        <w:rPr>
          <w:rFonts w:ascii="Times New Roman" w:hAnsi="Times New Roman" w:cs="Times New Roman"/>
          <w:sz w:val="28"/>
          <w:szCs w:val="28"/>
        </w:rPr>
        <w:t xml:space="preserve"> </w:t>
      </w:r>
      <w:r w:rsidR="009A1E9F" w:rsidRPr="00D01B0D">
        <w:rPr>
          <w:rFonts w:ascii="Times New Roman" w:hAnsi="Times New Roman" w:cs="Times New Roman"/>
          <w:b/>
          <w:sz w:val="28"/>
          <w:szCs w:val="28"/>
        </w:rPr>
        <w:t>8. Напрямок «Заклад освіти – толерантне середовище»</w:t>
      </w:r>
      <w:r w:rsidR="003D4A7A" w:rsidRPr="00D01B0D">
        <w:rPr>
          <w:rFonts w:ascii="Times New Roman" w:hAnsi="Times New Roman" w:cs="Times New Roman"/>
          <w:b/>
          <w:sz w:val="28"/>
          <w:szCs w:val="28"/>
        </w:rPr>
        <w:t xml:space="preserve"> </w:t>
      </w:r>
    </w:p>
    <w:p w:rsidR="00572038"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 xml:space="preserve">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Мета</w:t>
      </w:r>
      <w:r w:rsidRPr="00D01B0D">
        <w:rPr>
          <w:rFonts w:ascii="Times New Roman" w:hAnsi="Times New Roman" w:cs="Times New Roman"/>
          <w:sz w:val="28"/>
          <w:szCs w:val="28"/>
        </w:rPr>
        <w:t>: сприяти розвитку особистості дитини, формуванню її інтелектуального та морального потенціалу; формуванню особистості патріота України, гідного громадянина, який усвідомлює свою приналежність до су</w:t>
      </w:r>
      <w:r w:rsidR="00572038" w:rsidRPr="00D01B0D">
        <w:rPr>
          <w:rFonts w:ascii="Times New Roman" w:hAnsi="Times New Roman" w:cs="Times New Roman"/>
          <w:sz w:val="28"/>
          <w:szCs w:val="28"/>
        </w:rPr>
        <w:t>часної Європейської цивілізації.</w:t>
      </w:r>
    </w:p>
    <w:p w:rsidR="00D01B0D" w:rsidRDefault="00D01B0D" w:rsidP="00D01B0D">
      <w:pPr>
        <w:spacing w:after="0" w:line="240" w:lineRule="auto"/>
        <w:ind w:firstLine="567"/>
        <w:jc w:val="both"/>
        <w:rPr>
          <w:rFonts w:ascii="Times New Roman" w:hAnsi="Times New Roman" w:cs="Times New Roman"/>
          <w:b/>
          <w:sz w:val="28"/>
          <w:szCs w:val="28"/>
        </w:rPr>
      </w:pP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 xml:space="preserve"> Основні завдання: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1.Координація зусиль педагогічної, батьківської громадськості для попередження </w:t>
      </w:r>
      <w:proofErr w:type="spellStart"/>
      <w:r w:rsidRPr="00D01B0D">
        <w:rPr>
          <w:rFonts w:ascii="Times New Roman" w:hAnsi="Times New Roman" w:cs="Times New Roman"/>
          <w:sz w:val="28"/>
          <w:szCs w:val="28"/>
        </w:rPr>
        <w:t>булінгу</w:t>
      </w:r>
      <w:proofErr w:type="spellEnd"/>
      <w:r w:rsidRPr="00D01B0D">
        <w:rPr>
          <w:rFonts w:ascii="Times New Roman" w:hAnsi="Times New Roman" w:cs="Times New Roman"/>
          <w:sz w:val="28"/>
          <w:szCs w:val="28"/>
        </w:rPr>
        <w:t xml:space="preserve">, протиправних дій та </w:t>
      </w:r>
      <w:r w:rsidR="00572038" w:rsidRPr="00D01B0D">
        <w:rPr>
          <w:rFonts w:ascii="Times New Roman" w:hAnsi="Times New Roman" w:cs="Times New Roman"/>
          <w:sz w:val="28"/>
          <w:szCs w:val="28"/>
        </w:rPr>
        <w:t>вчинків серед здобувачів освіти.</w:t>
      </w:r>
      <w:r w:rsidRPr="00D01B0D">
        <w:rPr>
          <w:rFonts w:ascii="Times New Roman" w:hAnsi="Times New Roman" w:cs="Times New Roman"/>
          <w:sz w:val="28"/>
          <w:szCs w:val="28"/>
        </w:rPr>
        <w:t xml:space="preserve">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lastRenderedPageBreak/>
        <w:t>2.Організація профілактичної роботи на основі глибокого вивчення причин і умов, які сприяють скоєнню з</w:t>
      </w:r>
      <w:r w:rsidR="00572038" w:rsidRPr="00D01B0D">
        <w:rPr>
          <w:rFonts w:ascii="Times New Roman" w:hAnsi="Times New Roman" w:cs="Times New Roman"/>
          <w:sz w:val="28"/>
          <w:szCs w:val="28"/>
        </w:rPr>
        <w:t>добувачами освіти правопорушень.</w:t>
      </w:r>
      <w:r w:rsidRPr="00D01B0D">
        <w:rPr>
          <w:rFonts w:ascii="Times New Roman" w:hAnsi="Times New Roman" w:cs="Times New Roman"/>
          <w:sz w:val="28"/>
          <w:szCs w:val="28"/>
        </w:rPr>
        <w:t xml:space="preserve">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3.Забезпечення організації зм</w:t>
      </w:r>
      <w:r w:rsidR="00572038" w:rsidRPr="00D01B0D">
        <w:rPr>
          <w:rFonts w:ascii="Times New Roman" w:hAnsi="Times New Roman" w:cs="Times New Roman"/>
          <w:sz w:val="28"/>
          <w:szCs w:val="28"/>
        </w:rPr>
        <w:t>істовного дозвілля й відпочинку.</w:t>
      </w:r>
      <w:r w:rsidRPr="00D01B0D">
        <w:rPr>
          <w:rFonts w:ascii="Times New Roman" w:hAnsi="Times New Roman" w:cs="Times New Roman"/>
          <w:sz w:val="28"/>
          <w:szCs w:val="28"/>
        </w:rPr>
        <w:t xml:space="preserve">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4.Поліпшення роботи класних керівників, психолога, приділення уваги </w:t>
      </w:r>
      <w:proofErr w:type="spellStart"/>
      <w:r w:rsidRPr="00D01B0D">
        <w:rPr>
          <w:rFonts w:ascii="Times New Roman" w:hAnsi="Times New Roman" w:cs="Times New Roman"/>
          <w:sz w:val="28"/>
          <w:szCs w:val="28"/>
        </w:rPr>
        <w:t>соціальнопсихолого-</w:t>
      </w:r>
      <w:proofErr w:type="spellEnd"/>
      <w:r w:rsidRPr="00D01B0D">
        <w:rPr>
          <w:rFonts w:ascii="Times New Roman" w:hAnsi="Times New Roman" w:cs="Times New Roman"/>
          <w:sz w:val="28"/>
          <w:szCs w:val="28"/>
        </w:rPr>
        <w:t xml:space="preserve"> педагогічній допомозі здобувачам освіти та їхнім батькам, захисту </w:t>
      </w:r>
      <w:r w:rsidR="00572038" w:rsidRPr="00D01B0D">
        <w:rPr>
          <w:rFonts w:ascii="Times New Roman" w:hAnsi="Times New Roman" w:cs="Times New Roman"/>
          <w:sz w:val="28"/>
          <w:szCs w:val="28"/>
        </w:rPr>
        <w:t>прав та інтересів неповнолітніх.</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5.Налагодження правової пропаганди й освіти через наочну агітацію та шкільних медіа. </w:t>
      </w:r>
    </w:p>
    <w:p w:rsidR="00D01B0D" w:rsidRDefault="00D01B0D" w:rsidP="00D01B0D">
      <w:pPr>
        <w:spacing w:after="0" w:line="240" w:lineRule="auto"/>
        <w:ind w:firstLine="567"/>
        <w:jc w:val="both"/>
        <w:rPr>
          <w:rFonts w:ascii="Times New Roman" w:hAnsi="Times New Roman" w:cs="Times New Roman"/>
          <w:b/>
          <w:sz w:val="28"/>
          <w:szCs w:val="28"/>
        </w:rPr>
      </w:pP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b/>
          <w:sz w:val="28"/>
          <w:szCs w:val="28"/>
        </w:rPr>
        <w:t>Очікувані результати</w:t>
      </w:r>
      <w:r w:rsidRPr="00D01B0D">
        <w:rPr>
          <w:rFonts w:ascii="Times New Roman" w:hAnsi="Times New Roman" w:cs="Times New Roman"/>
          <w:sz w:val="28"/>
          <w:szCs w:val="28"/>
        </w:rPr>
        <w:t>:</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1. Створення системи виховної та профіла</w:t>
      </w:r>
      <w:r w:rsidR="00572038" w:rsidRPr="00D01B0D">
        <w:rPr>
          <w:rFonts w:ascii="Times New Roman" w:hAnsi="Times New Roman" w:cs="Times New Roman"/>
          <w:sz w:val="28"/>
          <w:szCs w:val="28"/>
        </w:rPr>
        <w:t>ктичної роботи в закладі освіти.</w:t>
      </w:r>
      <w:r w:rsidRPr="00D01B0D">
        <w:rPr>
          <w:rFonts w:ascii="Times New Roman" w:hAnsi="Times New Roman" w:cs="Times New Roman"/>
          <w:sz w:val="28"/>
          <w:szCs w:val="28"/>
        </w:rPr>
        <w:t xml:space="preserve">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2. Усвідомлення дітьми негативного вплив</w:t>
      </w:r>
      <w:r w:rsidR="00572038" w:rsidRPr="00D01B0D">
        <w:rPr>
          <w:rFonts w:ascii="Times New Roman" w:hAnsi="Times New Roman" w:cs="Times New Roman"/>
          <w:sz w:val="28"/>
          <w:szCs w:val="28"/>
        </w:rPr>
        <w:t>у на організм шкідливих речовин.</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3. Організація змістовного дозвілля </w:t>
      </w:r>
      <w:r w:rsidR="00572038" w:rsidRPr="00D01B0D">
        <w:rPr>
          <w:rFonts w:ascii="Times New Roman" w:hAnsi="Times New Roman" w:cs="Times New Roman"/>
          <w:sz w:val="28"/>
          <w:szCs w:val="28"/>
        </w:rPr>
        <w:t>та відпочинку здобувачів освіти.</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4. Допомога здобувачам освіти і їхнім батькам у захисті своїх прав та інтересів</w:t>
      </w:r>
      <w:r w:rsidR="00572038" w:rsidRPr="00D01B0D">
        <w:rPr>
          <w:rFonts w:ascii="Times New Roman" w:hAnsi="Times New Roman" w:cs="Times New Roman"/>
          <w:sz w:val="28"/>
          <w:szCs w:val="28"/>
        </w:rPr>
        <w:t>.</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5. Навчання дітей знаходити вихід із кризових ситуацій та захищати себе від </w:t>
      </w:r>
      <w:r w:rsidR="00572038" w:rsidRPr="00D01B0D">
        <w:rPr>
          <w:rFonts w:ascii="Times New Roman" w:hAnsi="Times New Roman" w:cs="Times New Roman"/>
          <w:sz w:val="28"/>
          <w:szCs w:val="28"/>
        </w:rPr>
        <w:t>усіх видів насильства (</w:t>
      </w:r>
      <w:proofErr w:type="spellStart"/>
      <w:r w:rsidR="00572038" w:rsidRPr="00D01B0D">
        <w:rPr>
          <w:rFonts w:ascii="Times New Roman" w:hAnsi="Times New Roman" w:cs="Times New Roman"/>
          <w:sz w:val="28"/>
          <w:szCs w:val="28"/>
        </w:rPr>
        <w:t>булінгу</w:t>
      </w:r>
      <w:proofErr w:type="spellEnd"/>
      <w:r w:rsidR="00572038" w:rsidRPr="00D01B0D">
        <w:rPr>
          <w:rFonts w:ascii="Times New Roman" w:hAnsi="Times New Roman" w:cs="Times New Roman"/>
          <w:sz w:val="28"/>
          <w:szCs w:val="28"/>
        </w:rPr>
        <w:t>).</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6. Профілактика правопору</w:t>
      </w:r>
      <w:r w:rsidR="00572038" w:rsidRPr="00D01B0D">
        <w:rPr>
          <w:rFonts w:ascii="Times New Roman" w:hAnsi="Times New Roman" w:cs="Times New Roman"/>
          <w:sz w:val="28"/>
          <w:szCs w:val="28"/>
        </w:rPr>
        <w:t>шень і злочинності серед молоді.</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7. Набуття досвіду інформаційно-комунікаційних та комунікативних </w:t>
      </w:r>
      <w:proofErr w:type="spellStart"/>
      <w:r w:rsidRPr="00D01B0D">
        <w:rPr>
          <w:rFonts w:ascii="Times New Roman" w:hAnsi="Times New Roman" w:cs="Times New Roman"/>
          <w:sz w:val="28"/>
          <w:szCs w:val="28"/>
        </w:rPr>
        <w:t>компетенцій</w:t>
      </w:r>
      <w:proofErr w:type="spellEnd"/>
      <w:r w:rsidRPr="00D01B0D">
        <w:rPr>
          <w:rFonts w:ascii="Times New Roman" w:hAnsi="Times New Roman" w:cs="Times New Roman"/>
          <w:sz w:val="28"/>
          <w:szCs w:val="28"/>
        </w:rPr>
        <w:t xml:space="preserve"> учасників </w:t>
      </w:r>
      <w:r w:rsidR="00572038" w:rsidRPr="00D01B0D">
        <w:rPr>
          <w:rFonts w:ascii="Times New Roman" w:hAnsi="Times New Roman" w:cs="Times New Roman"/>
          <w:sz w:val="28"/>
          <w:szCs w:val="28"/>
        </w:rPr>
        <w:t>освітнього процесу.</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8. Створення безпечного толерантного середовища; виховання соціально активної та комунікативної особистості з високим рівнем духовності і моралі.</w:t>
      </w:r>
    </w:p>
    <w:p w:rsidR="00D01B0D" w:rsidRDefault="00D01B0D" w:rsidP="00D01B0D">
      <w:pPr>
        <w:spacing w:after="0" w:line="240" w:lineRule="auto"/>
        <w:ind w:firstLine="567"/>
        <w:jc w:val="both"/>
        <w:rPr>
          <w:rFonts w:ascii="Times New Roman" w:hAnsi="Times New Roman" w:cs="Times New Roman"/>
          <w:b/>
          <w:sz w:val="28"/>
          <w:szCs w:val="28"/>
        </w:rPr>
      </w:pPr>
    </w:p>
    <w:p w:rsidR="00572038"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 xml:space="preserve"> 9. Напрямок «Модель випускника»</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Моделлю випускника є громадянин держави, який: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має активну позицію щодо реалізації ідеалів і цінностей України, прагне змінити на краще своє життя і життя своєї країни;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є особистістю, якій притаманні демократична громадянська культура, усвідомлення взаємозв’язку між індивідуальною свободою, правами людини та її громадянською відповідальністю;</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уміє грамотно сприймати та уміє аналізувати проблеми суспільства, бути </w:t>
      </w:r>
      <w:proofErr w:type="spellStart"/>
      <w:r w:rsidRPr="00D01B0D">
        <w:rPr>
          <w:rFonts w:ascii="Times New Roman" w:hAnsi="Times New Roman" w:cs="Times New Roman"/>
          <w:sz w:val="28"/>
          <w:szCs w:val="28"/>
        </w:rPr>
        <w:t>конкурентноспроможним</w:t>
      </w:r>
      <w:proofErr w:type="spellEnd"/>
      <w:r w:rsidRPr="00D01B0D">
        <w:rPr>
          <w:rFonts w:ascii="Times New Roman" w:hAnsi="Times New Roman" w:cs="Times New Roman"/>
          <w:sz w:val="28"/>
          <w:szCs w:val="28"/>
        </w:rPr>
        <w:t xml:space="preserve"> під час вступу до інших закладів освіти, впевнено приймати сучасні реалії ринкових відносин, використовувати свої знання на практиці;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уміє критично мислити;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здатний до самоосвіти і саморозвитку;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відповідальний, уміє використовувати набуті компетенції для творчого розв’язання проблеми;</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уміє знаходити і опрацювати різноманітну інформацію. </w:t>
      </w:r>
    </w:p>
    <w:p w:rsidR="003D4A7A" w:rsidRPr="00D01B0D" w:rsidRDefault="003D4A7A" w:rsidP="00D01B0D">
      <w:pPr>
        <w:spacing w:after="0" w:line="240" w:lineRule="auto"/>
        <w:ind w:firstLine="567"/>
        <w:jc w:val="both"/>
        <w:rPr>
          <w:rFonts w:ascii="Times New Roman" w:hAnsi="Times New Roman" w:cs="Times New Roman"/>
          <w:sz w:val="28"/>
          <w:szCs w:val="28"/>
        </w:rPr>
      </w:pPr>
    </w:p>
    <w:p w:rsidR="00572038" w:rsidRPr="00D01B0D" w:rsidRDefault="009A1E9F" w:rsidP="00D01B0D">
      <w:pPr>
        <w:spacing w:after="0" w:line="240" w:lineRule="auto"/>
        <w:ind w:firstLine="567"/>
        <w:jc w:val="both"/>
        <w:rPr>
          <w:rFonts w:ascii="Times New Roman" w:hAnsi="Times New Roman" w:cs="Times New Roman"/>
          <w:b/>
          <w:sz w:val="28"/>
          <w:szCs w:val="28"/>
        </w:rPr>
      </w:pPr>
      <w:r w:rsidRPr="00D01B0D">
        <w:rPr>
          <w:rFonts w:ascii="Times New Roman" w:hAnsi="Times New Roman" w:cs="Times New Roman"/>
          <w:b/>
          <w:sz w:val="28"/>
          <w:szCs w:val="28"/>
        </w:rPr>
        <w:t>10. Фінансово-господарський напрямок</w:t>
      </w:r>
    </w:p>
    <w:p w:rsidR="003D4A7A" w:rsidRPr="00D01B0D" w:rsidRDefault="003D4A7A" w:rsidP="00D01B0D">
      <w:pPr>
        <w:spacing w:after="0" w:line="240" w:lineRule="auto"/>
        <w:ind w:firstLine="567"/>
        <w:jc w:val="both"/>
        <w:rPr>
          <w:rFonts w:ascii="Times New Roman" w:hAnsi="Times New Roman" w:cs="Times New Roman"/>
          <w:sz w:val="28"/>
          <w:szCs w:val="28"/>
        </w:rPr>
      </w:pP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Фінансово-господарська діяльність закладу освіти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функціонування.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lastRenderedPageBreak/>
        <w:t xml:space="preserve">Джерелами позабюджетного фінансування закладу є добровільна благодійна допомога фізичних і юридичних осіб.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Матеріально-технічне забезпечення умов реалізації Стратегії розвитку закладу здійснюється шляхом: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створення нового освітнього серед</w:t>
      </w:r>
      <w:r w:rsidR="00572038" w:rsidRPr="00D01B0D">
        <w:rPr>
          <w:rFonts w:ascii="Times New Roman" w:hAnsi="Times New Roman" w:cs="Times New Roman"/>
          <w:sz w:val="28"/>
          <w:szCs w:val="28"/>
        </w:rPr>
        <w:t xml:space="preserve">овища у навчальних кабінетах;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заміна комп’ютерної техніки; </w:t>
      </w:r>
    </w:p>
    <w:p w:rsidR="00572038" w:rsidRPr="00D01B0D" w:rsidRDefault="009A1E9F"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 поповнення існуючих кабінетів необхідними меблями;</w:t>
      </w:r>
    </w:p>
    <w:p w:rsidR="00572038" w:rsidRPr="00D01B0D" w:rsidRDefault="00572038" w:rsidP="00D01B0D">
      <w:pPr>
        <w:pStyle w:val="a4"/>
        <w:numPr>
          <w:ilvl w:val="0"/>
          <w:numId w:val="3"/>
        </w:numPr>
        <w:spacing w:after="0" w:line="240" w:lineRule="auto"/>
        <w:jc w:val="both"/>
        <w:rPr>
          <w:rFonts w:ascii="Times New Roman" w:hAnsi="Times New Roman" w:cs="Times New Roman"/>
          <w:sz w:val="28"/>
          <w:szCs w:val="28"/>
        </w:rPr>
      </w:pPr>
      <w:r w:rsidRPr="00D01B0D">
        <w:rPr>
          <w:rFonts w:ascii="Times New Roman" w:hAnsi="Times New Roman" w:cs="Times New Roman"/>
          <w:sz w:val="28"/>
          <w:szCs w:val="28"/>
        </w:rPr>
        <w:t>поповнення бібліотечного фонду</w:t>
      </w:r>
    </w:p>
    <w:p w:rsidR="00572038" w:rsidRPr="00D01B0D" w:rsidRDefault="009A1E9F" w:rsidP="00D01B0D">
      <w:pPr>
        <w:pStyle w:val="a4"/>
        <w:numPr>
          <w:ilvl w:val="0"/>
          <w:numId w:val="3"/>
        </w:numPr>
        <w:spacing w:after="0" w:line="240" w:lineRule="auto"/>
        <w:ind w:left="0" w:firstLine="642"/>
        <w:jc w:val="both"/>
        <w:rPr>
          <w:rFonts w:ascii="Times New Roman" w:hAnsi="Times New Roman" w:cs="Times New Roman"/>
          <w:sz w:val="28"/>
          <w:szCs w:val="28"/>
        </w:rPr>
      </w:pPr>
      <w:r w:rsidRPr="00D01B0D">
        <w:rPr>
          <w:rFonts w:ascii="Times New Roman" w:hAnsi="Times New Roman" w:cs="Times New Roman"/>
          <w:sz w:val="28"/>
          <w:szCs w:val="28"/>
        </w:rPr>
        <w:t xml:space="preserve">проведення косметичного ремонту навчальних кабінетів, приміщень школи; </w:t>
      </w:r>
    </w:p>
    <w:p w:rsidR="00572038" w:rsidRPr="00D01B0D" w:rsidRDefault="009A1E9F" w:rsidP="00D01B0D">
      <w:pPr>
        <w:pStyle w:val="a4"/>
        <w:spacing w:after="0" w:line="240" w:lineRule="auto"/>
        <w:ind w:left="642"/>
        <w:jc w:val="both"/>
        <w:rPr>
          <w:rFonts w:ascii="Times New Roman" w:hAnsi="Times New Roman" w:cs="Times New Roman"/>
          <w:sz w:val="28"/>
          <w:szCs w:val="28"/>
        </w:rPr>
      </w:pPr>
      <w:r w:rsidRPr="00D01B0D">
        <w:rPr>
          <w:rFonts w:ascii="Times New Roman" w:hAnsi="Times New Roman" w:cs="Times New Roman"/>
          <w:sz w:val="28"/>
          <w:szCs w:val="28"/>
        </w:rPr>
        <w:t xml:space="preserve">• придбання нових меблів; </w:t>
      </w:r>
    </w:p>
    <w:p w:rsidR="00572038" w:rsidRPr="00D01B0D" w:rsidRDefault="009A1E9F" w:rsidP="00D01B0D">
      <w:pPr>
        <w:pStyle w:val="a4"/>
        <w:spacing w:after="0" w:line="240" w:lineRule="auto"/>
        <w:ind w:left="642"/>
        <w:jc w:val="both"/>
        <w:rPr>
          <w:rFonts w:ascii="Times New Roman" w:hAnsi="Times New Roman" w:cs="Times New Roman"/>
          <w:sz w:val="28"/>
          <w:szCs w:val="28"/>
        </w:rPr>
      </w:pPr>
      <w:r w:rsidRPr="00D01B0D">
        <w:rPr>
          <w:rFonts w:ascii="Times New Roman" w:hAnsi="Times New Roman" w:cs="Times New Roman"/>
          <w:sz w:val="28"/>
          <w:szCs w:val="28"/>
        </w:rPr>
        <w:t xml:space="preserve">• ремонт та поновлення меблів; </w:t>
      </w:r>
    </w:p>
    <w:p w:rsidR="00D01B0D" w:rsidRDefault="009A1E9F" w:rsidP="00D01B0D">
      <w:pPr>
        <w:pStyle w:val="a4"/>
        <w:spacing w:after="0" w:line="240" w:lineRule="auto"/>
        <w:ind w:left="642"/>
        <w:jc w:val="both"/>
        <w:rPr>
          <w:rFonts w:ascii="Times New Roman" w:hAnsi="Times New Roman" w:cs="Times New Roman"/>
          <w:sz w:val="28"/>
          <w:szCs w:val="28"/>
        </w:rPr>
      </w:pPr>
      <w:r w:rsidRPr="00D01B0D">
        <w:rPr>
          <w:rFonts w:ascii="Times New Roman" w:hAnsi="Times New Roman" w:cs="Times New Roman"/>
          <w:sz w:val="28"/>
          <w:szCs w:val="28"/>
        </w:rPr>
        <w:t xml:space="preserve">• поновлення та придбання спортивного обладнання; </w:t>
      </w:r>
    </w:p>
    <w:p w:rsidR="00D01B0D" w:rsidRDefault="009A1E9F" w:rsidP="00D01B0D">
      <w:pPr>
        <w:pStyle w:val="a4"/>
        <w:spacing w:after="0" w:line="240" w:lineRule="auto"/>
        <w:ind w:left="642"/>
        <w:jc w:val="both"/>
        <w:rPr>
          <w:rFonts w:ascii="Times New Roman" w:hAnsi="Times New Roman" w:cs="Times New Roman"/>
          <w:sz w:val="28"/>
          <w:szCs w:val="28"/>
        </w:rPr>
      </w:pPr>
      <w:r w:rsidRPr="00D01B0D">
        <w:rPr>
          <w:rFonts w:ascii="Times New Roman" w:hAnsi="Times New Roman" w:cs="Times New Roman"/>
          <w:sz w:val="28"/>
          <w:szCs w:val="28"/>
        </w:rPr>
        <w:t xml:space="preserve">• обладнання відповідно до Положення про навчальний кабінет навчальних кабінетів; </w:t>
      </w:r>
    </w:p>
    <w:p w:rsidR="00572038" w:rsidRPr="00D01B0D" w:rsidRDefault="009A1E9F" w:rsidP="00D01B0D">
      <w:pPr>
        <w:pStyle w:val="a4"/>
        <w:spacing w:after="0" w:line="240" w:lineRule="auto"/>
        <w:ind w:left="642"/>
        <w:jc w:val="both"/>
        <w:rPr>
          <w:rFonts w:ascii="Times New Roman" w:hAnsi="Times New Roman" w:cs="Times New Roman"/>
          <w:sz w:val="28"/>
          <w:szCs w:val="28"/>
        </w:rPr>
      </w:pPr>
      <w:r w:rsidRPr="00D01B0D">
        <w:rPr>
          <w:rFonts w:ascii="Times New Roman" w:hAnsi="Times New Roman" w:cs="Times New Roman"/>
          <w:sz w:val="28"/>
          <w:szCs w:val="28"/>
        </w:rPr>
        <w:t xml:space="preserve">• поповнення навчальних кабінетів наочними посібниками, технічними засобами навчання, навчальним обладнанням, приладами необхідними для навчання і виховання; </w:t>
      </w:r>
    </w:p>
    <w:p w:rsidR="00D01B0D" w:rsidRDefault="009A1E9F" w:rsidP="00D01B0D">
      <w:pPr>
        <w:pStyle w:val="a4"/>
        <w:spacing w:after="0" w:line="240" w:lineRule="auto"/>
        <w:ind w:left="642"/>
        <w:jc w:val="both"/>
        <w:rPr>
          <w:rFonts w:ascii="Times New Roman" w:hAnsi="Times New Roman" w:cs="Times New Roman"/>
          <w:sz w:val="28"/>
          <w:szCs w:val="28"/>
        </w:rPr>
      </w:pPr>
      <w:r w:rsidRPr="00D01B0D">
        <w:rPr>
          <w:rFonts w:ascii="Times New Roman" w:hAnsi="Times New Roman" w:cs="Times New Roman"/>
          <w:sz w:val="28"/>
          <w:szCs w:val="28"/>
        </w:rPr>
        <w:t xml:space="preserve">• доукомплектування лаборантських кабінетів фізики, хімії, біології; </w:t>
      </w:r>
    </w:p>
    <w:p w:rsidR="00D01B0D" w:rsidRDefault="009A1E9F" w:rsidP="00D01B0D">
      <w:pPr>
        <w:pStyle w:val="a4"/>
        <w:spacing w:after="0" w:line="240" w:lineRule="auto"/>
        <w:ind w:left="642"/>
        <w:jc w:val="both"/>
        <w:rPr>
          <w:rFonts w:ascii="Times New Roman" w:hAnsi="Times New Roman" w:cs="Times New Roman"/>
          <w:sz w:val="28"/>
          <w:szCs w:val="28"/>
        </w:rPr>
      </w:pPr>
      <w:r w:rsidRPr="00D01B0D">
        <w:rPr>
          <w:rFonts w:ascii="Times New Roman" w:hAnsi="Times New Roman" w:cs="Times New Roman"/>
          <w:sz w:val="28"/>
          <w:szCs w:val="28"/>
        </w:rPr>
        <w:t>• створення умов для більш широкого впровадження комп’ютерних технологій в освітній процес;</w:t>
      </w:r>
    </w:p>
    <w:p w:rsidR="00572038" w:rsidRPr="00D01B0D" w:rsidRDefault="009A1E9F" w:rsidP="00D01B0D">
      <w:pPr>
        <w:pStyle w:val="a4"/>
        <w:spacing w:after="0" w:line="240" w:lineRule="auto"/>
        <w:ind w:left="642"/>
        <w:jc w:val="both"/>
        <w:rPr>
          <w:rFonts w:ascii="Times New Roman" w:hAnsi="Times New Roman" w:cs="Times New Roman"/>
          <w:sz w:val="28"/>
          <w:szCs w:val="28"/>
        </w:rPr>
      </w:pPr>
      <w:r w:rsidRPr="00D01B0D">
        <w:rPr>
          <w:rFonts w:ascii="Times New Roman" w:hAnsi="Times New Roman" w:cs="Times New Roman"/>
          <w:sz w:val="28"/>
          <w:szCs w:val="28"/>
        </w:rPr>
        <w:t xml:space="preserve">• впровадження комп’ютерних технологій в інформаційно-управлінську діяльність закладу освіти; </w:t>
      </w:r>
    </w:p>
    <w:p w:rsidR="00572038" w:rsidRPr="00D01B0D" w:rsidRDefault="009A1E9F" w:rsidP="00D01B0D">
      <w:pPr>
        <w:pStyle w:val="a4"/>
        <w:spacing w:after="0" w:line="240" w:lineRule="auto"/>
        <w:ind w:left="0" w:firstLine="642"/>
        <w:jc w:val="both"/>
        <w:rPr>
          <w:rFonts w:ascii="Times New Roman" w:hAnsi="Times New Roman" w:cs="Times New Roman"/>
          <w:sz w:val="28"/>
          <w:szCs w:val="28"/>
        </w:rPr>
      </w:pPr>
      <w:r w:rsidRPr="00D01B0D">
        <w:rPr>
          <w:rFonts w:ascii="Times New Roman" w:hAnsi="Times New Roman" w:cs="Times New Roman"/>
          <w:sz w:val="28"/>
          <w:szCs w:val="28"/>
        </w:rPr>
        <w:t>• навчання персоналу закладу освіти ефективному використанню сучасної обчислювальної техніки в управлінському процесі</w:t>
      </w:r>
      <w:r w:rsidR="00572038" w:rsidRPr="00D01B0D">
        <w:rPr>
          <w:rFonts w:ascii="Times New Roman" w:hAnsi="Times New Roman" w:cs="Times New Roman"/>
          <w:sz w:val="28"/>
          <w:szCs w:val="28"/>
        </w:rPr>
        <w:t>.</w:t>
      </w:r>
    </w:p>
    <w:p w:rsidR="00572038" w:rsidRPr="00D01B0D" w:rsidRDefault="00572038" w:rsidP="00D01B0D">
      <w:pPr>
        <w:pStyle w:val="a4"/>
        <w:spacing w:after="0" w:line="240" w:lineRule="auto"/>
        <w:ind w:left="642"/>
        <w:jc w:val="both"/>
        <w:rPr>
          <w:rFonts w:ascii="Times New Roman" w:hAnsi="Times New Roman" w:cs="Times New Roman"/>
          <w:sz w:val="28"/>
          <w:szCs w:val="28"/>
        </w:rPr>
      </w:pPr>
    </w:p>
    <w:p w:rsidR="00572038" w:rsidRPr="00D01B0D" w:rsidRDefault="009A1E9F" w:rsidP="00D01B0D">
      <w:pPr>
        <w:pStyle w:val="a4"/>
        <w:spacing w:after="0" w:line="240" w:lineRule="auto"/>
        <w:ind w:left="642"/>
        <w:jc w:val="both"/>
        <w:rPr>
          <w:rFonts w:ascii="Times New Roman" w:hAnsi="Times New Roman" w:cs="Times New Roman"/>
          <w:b/>
          <w:sz w:val="28"/>
          <w:szCs w:val="28"/>
        </w:rPr>
      </w:pPr>
      <w:r w:rsidRPr="00D01B0D">
        <w:rPr>
          <w:rFonts w:ascii="Times New Roman" w:hAnsi="Times New Roman" w:cs="Times New Roman"/>
          <w:b/>
          <w:sz w:val="28"/>
          <w:szCs w:val="28"/>
        </w:rPr>
        <w:t>11. Напрямок «І</w:t>
      </w:r>
      <w:r w:rsidR="00572038" w:rsidRPr="00D01B0D">
        <w:rPr>
          <w:rFonts w:ascii="Times New Roman" w:hAnsi="Times New Roman" w:cs="Times New Roman"/>
          <w:b/>
          <w:sz w:val="28"/>
          <w:szCs w:val="28"/>
        </w:rPr>
        <w:t>нформаційне освітнє середовище»</w:t>
      </w:r>
    </w:p>
    <w:p w:rsidR="003D4A7A" w:rsidRPr="00D01B0D" w:rsidRDefault="003D4A7A" w:rsidP="00D01B0D">
      <w:pPr>
        <w:pStyle w:val="a4"/>
        <w:spacing w:after="0" w:line="240" w:lineRule="auto"/>
        <w:ind w:left="642"/>
        <w:jc w:val="both"/>
        <w:rPr>
          <w:rFonts w:ascii="Times New Roman" w:hAnsi="Times New Roman" w:cs="Times New Roman"/>
          <w:b/>
          <w:sz w:val="28"/>
          <w:szCs w:val="28"/>
        </w:rPr>
      </w:pP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Інформаційне освітнє середовище — це система, в якій на інформаційному рівні задіян</w:t>
      </w:r>
      <w:r w:rsidR="00D92A65" w:rsidRPr="00D01B0D">
        <w:rPr>
          <w:rFonts w:ascii="Times New Roman" w:hAnsi="Times New Roman" w:cs="Times New Roman"/>
          <w:sz w:val="28"/>
          <w:szCs w:val="28"/>
        </w:rPr>
        <w:t>і</w:t>
      </w:r>
      <w:r w:rsidRPr="00D01B0D">
        <w:rPr>
          <w:rFonts w:ascii="Times New Roman" w:hAnsi="Times New Roman" w:cs="Times New Roman"/>
          <w:sz w:val="28"/>
          <w:szCs w:val="28"/>
        </w:rPr>
        <w:t xml:space="preserve"> та пов’язан</w:t>
      </w:r>
      <w:r w:rsidR="00D92A65" w:rsidRPr="00D01B0D">
        <w:rPr>
          <w:rFonts w:ascii="Times New Roman" w:hAnsi="Times New Roman" w:cs="Times New Roman"/>
          <w:sz w:val="28"/>
          <w:szCs w:val="28"/>
        </w:rPr>
        <w:t>і</w:t>
      </w:r>
      <w:r w:rsidRPr="00D01B0D">
        <w:rPr>
          <w:rFonts w:ascii="Times New Roman" w:hAnsi="Times New Roman" w:cs="Times New Roman"/>
          <w:sz w:val="28"/>
          <w:szCs w:val="28"/>
        </w:rPr>
        <w:t xml:space="preserve"> між собою всі учасники освітнього процесу. </w:t>
      </w:r>
    </w:p>
    <w:p w:rsidR="00D01B0D" w:rsidRDefault="00D01B0D" w:rsidP="00D01B0D">
      <w:pPr>
        <w:pStyle w:val="a4"/>
        <w:spacing w:after="0" w:line="240" w:lineRule="auto"/>
        <w:ind w:left="0" w:firstLine="567"/>
        <w:jc w:val="both"/>
        <w:rPr>
          <w:rFonts w:ascii="Times New Roman" w:hAnsi="Times New Roman" w:cs="Times New Roman"/>
          <w:b/>
          <w:sz w:val="28"/>
          <w:szCs w:val="28"/>
        </w:rPr>
      </w:pP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b/>
          <w:sz w:val="28"/>
          <w:szCs w:val="28"/>
        </w:rPr>
        <w:t>Модель інформаційного простору закладу освіти:</w:t>
      </w:r>
      <w:r w:rsidRPr="00D01B0D">
        <w:rPr>
          <w:rFonts w:ascii="Times New Roman" w:hAnsi="Times New Roman" w:cs="Times New Roman"/>
          <w:sz w:val="28"/>
          <w:szCs w:val="28"/>
        </w:rPr>
        <w:t xml:space="preserve"> створення відкритого доступу для всіх учасників освітнього процесу та можливість зовнішнього доступу до закладу освіти, що дозволяє спілкуватися, розміщувати інформацію, розраховану на широке коло користувачів і службову інформацію для вузького кола учасників освітнього процесу, з доступом через пароль. </w:t>
      </w:r>
    </w:p>
    <w:p w:rsidR="00D01B0D" w:rsidRDefault="00D01B0D" w:rsidP="00D01B0D">
      <w:pPr>
        <w:pStyle w:val="a4"/>
        <w:spacing w:after="0" w:line="240" w:lineRule="auto"/>
        <w:ind w:left="0" w:firstLine="567"/>
        <w:jc w:val="both"/>
        <w:rPr>
          <w:rFonts w:ascii="Times New Roman" w:hAnsi="Times New Roman" w:cs="Times New Roman"/>
          <w:b/>
          <w:sz w:val="28"/>
          <w:szCs w:val="28"/>
        </w:rPr>
      </w:pP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b/>
          <w:sz w:val="28"/>
          <w:szCs w:val="28"/>
        </w:rPr>
        <w:t>Складові інформаційного простору:</w:t>
      </w:r>
      <w:r w:rsidRPr="00D01B0D">
        <w:rPr>
          <w:rFonts w:ascii="Times New Roman" w:hAnsi="Times New Roman" w:cs="Times New Roman"/>
          <w:sz w:val="28"/>
          <w:szCs w:val="28"/>
        </w:rPr>
        <w:t xml:space="preserve">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наявність </w:t>
      </w:r>
      <w:r w:rsidR="00D92A65" w:rsidRPr="00D01B0D">
        <w:rPr>
          <w:rFonts w:ascii="Times New Roman" w:hAnsi="Times New Roman" w:cs="Times New Roman"/>
          <w:sz w:val="28"/>
          <w:szCs w:val="28"/>
        </w:rPr>
        <w:t>4-х кабінетів</w:t>
      </w:r>
      <w:r w:rsidRPr="00D01B0D">
        <w:rPr>
          <w:rFonts w:ascii="Times New Roman" w:hAnsi="Times New Roman" w:cs="Times New Roman"/>
          <w:sz w:val="28"/>
          <w:szCs w:val="28"/>
        </w:rPr>
        <w:t xml:space="preserve"> інформатики з сучасним обладнанням;</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обладнання робочих місць адміністратора;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обладнання робочих місць учителів;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забезпечення технічними засобами (телевізори, проектори, </w:t>
      </w:r>
      <w:proofErr w:type="spellStart"/>
      <w:r w:rsidRPr="00D01B0D">
        <w:rPr>
          <w:rFonts w:ascii="Times New Roman" w:hAnsi="Times New Roman" w:cs="Times New Roman"/>
          <w:sz w:val="28"/>
          <w:szCs w:val="28"/>
        </w:rPr>
        <w:t>відеопрогравачі</w:t>
      </w:r>
      <w:proofErr w:type="spellEnd"/>
      <w:r w:rsidRPr="00D01B0D">
        <w:rPr>
          <w:rFonts w:ascii="Times New Roman" w:hAnsi="Times New Roman" w:cs="Times New Roman"/>
          <w:sz w:val="28"/>
          <w:szCs w:val="28"/>
        </w:rPr>
        <w:t xml:space="preserve">, відеокамера, фотоапарати тощо);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наявність програмного забез</w:t>
      </w:r>
      <w:r w:rsidR="00D92A65" w:rsidRPr="00D01B0D">
        <w:rPr>
          <w:rFonts w:ascii="Times New Roman" w:hAnsi="Times New Roman" w:cs="Times New Roman"/>
          <w:sz w:val="28"/>
          <w:szCs w:val="28"/>
        </w:rPr>
        <w:t>печення освітнього процесу;</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під’єднання та доступ учнів, учителів, адміністрації до мережі Інтернет;</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електронний журнал</w:t>
      </w:r>
      <w:r w:rsidR="00D92A65" w:rsidRPr="00D01B0D">
        <w:rPr>
          <w:rFonts w:ascii="Times New Roman" w:hAnsi="Times New Roman" w:cs="Times New Roman"/>
          <w:sz w:val="28"/>
          <w:szCs w:val="28"/>
        </w:rPr>
        <w:t xml:space="preserve"> (5-і класи)</w:t>
      </w:r>
      <w:r w:rsidRPr="00D01B0D">
        <w:rPr>
          <w:rFonts w:ascii="Times New Roman" w:hAnsi="Times New Roman" w:cs="Times New Roman"/>
          <w:sz w:val="28"/>
          <w:szCs w:val="28"/>
        </w:rPr>
        <w:t xml:space="preserve">.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lastRenderedPageBreak/>
        <w:t xml:space="preserve">Реалізація напрямку дозволяє реалізувати освітні потреби учасників освітнього процесу. </w:t>
      </w:r>
    </w:p>
    <w:p w:rsidR="00D01B0D" w:rsidRDefault="00D01B0D" w:rsidP="00D01B0D">
      <w:pPr>
        <w:pStyle w:val="a4"/>
        <w:spacing w:after="0" w:line="240" w:lineRule="auto"/>
        <w:ind w:left="0" w:firstLine="567"/>
        <w:jc w:val="both"/>
        <w:rPr>
          <w:rFonts w:ascii="Times New Roman" w:hAnsi="Times New Roman" w:cs="Times New Roman"/>
          <w:b/>
          <w:sz w:val="28"/>
          <w:szCs w:val="28"/>
        </w:rPr>
      </w:pP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b/>
          <w:sz w:val="28"/>
          <w:szCs w:val="28"/>
        </w:rPr>
        <w:t>Для вчителів:</w:t>
      </w:r>
      <w:r w:rsidRPr="00D01B0D">
        <w:rPr>
          <w:rFonts w:ascii="Times New Roman" w:hAnsi="Times New Roman" w:cs="Times New Roman"/>
          <w:sz w:val="28"/>
          <w:szCs w:val="28"/>
        </w:rPr>
        <w:t xml:space="preserve">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електронне забезпечення організації роботи вчителів, електронний щоденник учня, </w:t>
      </w:r>
      <w:proofErr w:type="spellStart"/>
      <w:r w:rsidRPr="00D01B0D">
        <w:rPr>
          <w:rFonts w:ascii="Times New Roman" w:hAnsi="Times New Roman" w:cs="Times New Roman"/>
          <w:sz w:val="28"/>
          <w:szCs w:val="28"/>
        </w:rPr>
        <w:t>онлайн-</w:t>
      </w:r>
      <w:proofErr w:type="spellEnd"/>
      <w:r w:rsidRPr="00D01B0D">
        <w:rPr>
          <w:rFonts w:ascii="Times New Roman" w:hAnsi="Times New Roman" w:cs="Times New Roman"/>
          <w:sz w:val="28"/>
          <w:szCs w:val="28"/>
        </w:rPr>
        <w:t xml:space="preserve"> тестування учнів (конкурси, олімпіади);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розміщення планової та методичної інформації й обмін кращими методиками поміж учителями;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дистанційне навчання в режимі реального часу. </w:t>
      </w:r>
    </w:p>
    <w:p w:rsidR="00D01B0D" w:rsidRDefault="00D01B0D" w:rsidP="00D01B0D">
      <w:pPr>
        <w:pStyle w:val="a4"/>
        <w:spacing w:after="0" w:line="240" w:lineRule="auto"/>
        <w:ind w:left="0" w:firstLine="567"/>
        <w:jc w:val="both"/>
        <w:rPr>
          <w:rFonts w:ascii="Times New Roman" w:hAnsi="Times New Roman" w:cs="Times New Roman"/>
          <w:b/>
          <w:sz w:val="28"/>
          <w:szCs w:val="28"/>
        </w:rPr>
      </w:pPr>
    </w:p>
    <w:p w:rsidR="00D92A65" w:rsidRPr="00D01B0D" w:rsidRDefault="009A1E9F" w:rsidP="00D01B0D">
      <w:pPr>
        <w:pStyle w:val="a4"/>
        <w:spacing w:after="0" w:line="240" w:lineRule="auto"/>
        <w:ind w:left="0" w:firstLine="567"/>
        <w:jc w:val="both"/>
        <w:rPr>
          <w:rFonts w:ascii="Times New Roman" w:hAnsi="Times New Roman" w:cs="Times New Roman"/>
          <w:b/>
          <w:sz w:val="28"/>
          <w:szCs w:val="28"/>
        </w:rPr>
      </w:pPr>
      <w:r w:rsidRPr="00D01B0D">
        <w:rPr>
          <w:rFonts w:ascii="Times New Roman" w:hAnsi="Times New Roman" w:cs="Times New Roman"/>
          <w:b/>
          <w:sz w:val="28"/>
          <w:szCs w:val="28"/>
        </w:rPr>
        <w:t xml:space="preserve">Для учнів: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дистанційне навчання в режимі реального часу;</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доступ до навчальних матеріалів вчителів, джерел інформації тощо; • сприяння підвищенню організації освітнього процесу;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підвищення рівня навичок завдяки використанню інноваційних технологій;</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розширення інформаційної бази наявних знань; </w:t>
      </w:r>
    </w:p>
    <w:p w:rsid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участь у конкурсах, олімпіадах;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підготовка до ЗНО; </w:t>
      </w:r>
    </w:p>
    <w:p w:rsidR="00D92A65" w:rsidRPr="00D01B0D" w:rsidRDefault="00D92A65"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створення </w:t>
      </w:r>
      <w:proofErr w:type="spellStart"/>
      <w:r w:rsidRPr="00D01B0D">
        <w:rPr>
          <w:rFonts w:ascii="Times New Roman" w:hAnsi="Times New Roman" w:cs="Times New Roman"/>
          <w:sz w:val="28"/>
          <w:szCs w:val="28"/>
        </w:rPr>
        <w:t>порт</w:t>
      </w:r>
      <w:r w:rsidR="009A1E9F" w:rsidRPr="00D01B0D">
        <w:rPr>
          <w:rFonts w:ascii="Times New Roman" w:hAnsi="Times New Roman" w:cs="Times New Roman"/>
          <w:sz w:val="28"/>
          <w:szCs w:val="28"/>
        </w:rPr>
        <w:t>фоліо</w:t>
      </w:r>
      <w:proofErr w:type="spellEnd"/>
      <w:r w:rsidR="009A1E9F" w:rsidRPr="00D01B0D">
        <w:rPr>
          <w:rFonts w:ascii="Times New Roman" w:hAnsi="Times New Roman" w:cs="Times New Roman"/>
          <w:sz w:val="28"/>
          <w:szCs w:val="28"/>
        </w:rPr>
        <w:t xml:space="preserve"> тощо. </w:t>
      </w:r>
    </w:p>
    <w:p w:rsidR="00D01B0D" w:rsidRDefault="00D01B0D" w:rsidP="00D01B0D">
      <w:pPr>
        <w:pStyle w:val="a4"/>
        <w:spacing w:after="0" w:line="240" w:lineRule="auto"/>
        <w:ind w:left="0" w:firstLine="567"/>
        <w:jc w:val="both"/>
        <w:rPr>
          <w:rFonts w:ascii="Times New Roman" w:hAnsi="Times New Roman" w:cs="Times New Roman"/>
          <w:b/>
          <w:sz w:val="28"/>
          <w:szCs w:val="28"/>
        </w:rPr>
      </w:pPr>
    </w:p>
    <w:p w:rsidR="00D92A65" w:rsidRPr="00D01B0D" w:rsidRDefault="009A1E9F" w:rsidP="00D01B0D">
      <w:pPr>
        <w:pStyle w:val="a4"/>
        <w:spacing w:after="0" w:line="240" w:lineRule="auto"/>
        <w:ind w:left="0" w:firstLine="567"/>
        <w:jc w:val="both"/>
        <w:rPr>
          <w:rFonts w:ascii="Times New Roman" w:hAnsi="Times New Roman" w:cs="Times New Roman"/>
          <w:b/>
          <w:sz w:val="28"/>
          <w:szCs w:val="28"/>
        </w:rPr>
      </w:pPr>
      <w:r w:rsidRPr="00D01B0D">
        <w:rPr>
          <w:rFonts w:ascii="Times New Roman" w:hAnsi="Times New Roman" w:cs="Times New Roman"/>
          <w:b/>
          <w:sz w:val="28"/>
          <w:szCs w:val="28"/>
        </w:rPr>
        <w:t>Для закладу освіти:</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можливість підвищувати авторитет (імідж) закладу;</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переведення закладу на новий технологічний рівень, який відповідає сучасним вимогам. </w:t>
      </w:r>
    </w:p>
    <w:p w:rsidR="00D01B0D" w:rsidRDefault="00D01B0D" w:rsidP="00D01B0D">
      <w:pPr>
        <w:pStyle w:val="a4"/>
        <w:spacing w:after="0" w:line="240" w:lineRule="auto"/>
        <w:ind w:left="0" w:firstLine="567"/>
        <w:jc w:val="both"/>
        <w:rPr>
          <w:rFonts w:ascii="Times New Roman" w:hAnsi="Times New Roman" w:cs="Times New Roman"/>
          <w:b/>
          <w:sz w:val="28"/>
          <w:szCs w:val="28"/>
        </w:rPr>
      </w:pP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b/>
          <w:sz w:val="28"/>
          <w:szCs w:val="28"/>
        </w:rPr>
        <w:t>Для батьків</w:t>
      </w:r>
      <w:r w:rsidRPr="00D01B0D">
        <w:rPr>
          <w:rFonts w:ascii="Times New Roman" w:hAnsi="Times New Roman" w:cs="Times New Roman"/>
          <w:sz w:val="28"/>
          <w:szCs w:val="28"/>
        </w:rPr>
        <w:t xml:space="preserve">: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всю інформацію на освітньому ресурсі постійно </w:t>
      </w:r>
      <w:proofErr w:type="spellStart"/>
      <w:r w:rsidRPr="00D01B0D">
        <w:rPr>
          <w:rFonts w:ascii="Times New Roman" w:hAnsi="Times New Roman" w:cs="Times New Roman"/>
          <w:sz w:val="28"/>
          <w:szCs w:val="28"/>
        </w:rPr>
        <w:t>модерують</w:t>
      </w:r>
      <w:proofErr w:type="spellEnd"/>
      <w:r w:rsidRPr="00D01B0D">
        <w:rPr>
          <w:rFonts w:ascii="Times New Roman" w:hAnsi="Times New Roman" w:cs="Times New Roman"/>
          <w:sz w:val="28"/>
          <w:szCs w:val="28"/>
        </w:rPr>
        <w:t>, вона відповідає нормам етики ведення освітнього процесу;</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можливість отримання детальної інформації про успішність дитини;</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реалізація напрямку сприяє покращенню діалогу між закладом освіти та батьками.</w:t>
      </w:r>
    </w:p>
    <w:p w:rsidR="00D01B0D" w:rsidRDefault="00D01B0D" w:rsidP="00D01B0D">
      <w:pPr>
        <w:pStyle w:val="a4"/>
        <w:spacing w:after="0" w:line="240" w:lineRule="auto"/>
        <w:ind w:left="0" w:firstLine="567"/>
        <w:jc w:val="both"/>
        <w:rPr>
          <w:rFonts w:ascii="Times New Roman" w:hAnsi="Times New Roman" w:cs="Times New Roman"/>
          <w:b/>
          <w:sz w:val="28"/>
          <w:szCs w:val="28"/>
        </w:rPr>
      </w:pPr>
    </w:p>
    <w:p w:rsidR="00D92A65" w:rsidRPr="00D01B0D" w:rsidRDefault="009A1E9F" w:rsidP="00D01B0D">
      <w:pPr>
        <w:pStyle w:val="a4"/>
        <w:spacing w:after="0" w:line="240" w:lineRule="auto"/>
        <w:ind w:left="0" w:firstLine="567"/>
        <w:jc w:val="both"/>
        <w:rPr>
          <w:rFonts w:ascii="Times New Roman" w:hAnsi="Times New Roman" w:cs="Times New Roman"/>
          <w:b/>
          <w:sz w:val="28"/>
          <w:szCs w:val="28"/>
        </w:rPr>
      </w:pPr>
      <w:r w:rsidRPr="00D01B0D">
        <w:rPr>
          <w:rFonts w:ascii="Times New Roman" w:hAnsi="Times New Roman" w:cs="Times New Roman"/>
          <w:b/>
          <w:sz w:val="28"/>
          <w:szCs w:val="28"/>
        </w:rPr>
        <w:t>VІ. Ре</w:t>
      </w:r>
      <w:r w:rsidR="003D4A7A" w:rsidRPr="00D01B0D">
        <w:rPr>
          <w:rFonts w:ascii="Times New Roman" w:hAnsi="Times New Roman" w:cs="Times New Roman"/>
          <w:b/>
          <w:sz w:val="28"/>
          <w:szCs w:val="28"/>
        </w:rPr>
        <w:t>зультати впровадження Стратегії</w:t>
      </w:r>
    </w:p>
    <w:p w:rsidR="003D4A7A" w:rsidRPr="00D01B0D" w:rsidRDefault="003D4A7A" w:rsidP="00D01B0D">
      <w:pPr>
        <w:pStyle w:val="a4"/>
        <w:spacing w:after="0" w:line="240" w:lineRule="auto"/>
        <w:ind w:left="0" w:firstLine="567"/>
        <w:jc w:val="both"/>
        <w:rPr>
          <w:rFonts w:ascii="Times New Roman" w:hAnsi="Times New Roman" w:cs="Times New Roman"/>
          <w:b/>
          <w:sz w:val="28"/>
          <w:szCs w:val="28"/>
        </w:rPr>
      </w:pP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Педагоги, як учасники Стратегії розвитку закладу освіти, сприяють опануванню здобувачами освіти </w:t>
      </w:r>
      <w:proofErr w:type="spellStart"/>
      <w:r w:rsidRPr="00D01B0D">
        <w:rPr>
          <w:rFonts w:ascii="Times New Roman" w:hAnsi="Times New Roman" w:cs="Times New Roman"/>
          <w:sz w:val="28"/>
          <w:szCs w:val="28"/>
        </w:rPr>
        <w:t>компетенцій</w:t>
      </w:r>
      <w:proofErr w:type="spellEnd"/>
      <w:r w:rsidRPr="00D01B0D">
        <w:rPr>
          <w:rFonts w:ascii="Times New Roman" w:hAnsi="Times New Roman" w:cs="Times New Roman"/>
          <w:sz w:val="28"/>
          <w:szCs w:val="28"/>
        </w:rPr>
        <w:t xml:space="preserve">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учнів, досягнення ними рівня освіченості, який відповідає ступеню навчання та потенційним можливостям здобувачів освіти.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Реалізація Стратегії розвитку закладу освіти на основі сучасних педагогічних технологій освіти на засадах </w:t>
      </w:r>
      <w:proofErr w:type="spellStart"/>
      <w:r w:rsidRPr="00D01B0D">
        <w:rPr>
          <w:rFonts w:ascii="Times New Roman" w:hAnsi="Times New Roman" w:cs="Times New Roman"/>
          <w:sz w:val="28"/>
          <w:szCs w:val="28"/>
        </w:rPr>
        <w:t>компетентнісного</w:t>
      </w:r>
      <w:proofErr w:type="spellEnd"/>
      <w:r w:rsidRPr="00D01B0D">
        <w:rPr>
          <w:rFonts w:ascii="Times New Roman" w:hAnsi="Times New Roman" w:cs="Times New Roman"/>
          <w:sz w:val="28"/>
          <w:szCs w:val="28"/>
        </w:rPr>
        <w:t xml:space="preserve"> підходу в контексті положень «Нової української школи» в закладі освіти має:</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розкрити та розвивати здібності, таланти і можливості кожної дитини на основі партнерства між учителем, учнем і батьками;</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удосконалити мотиваційне середовища дитини;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lastRenderedPageBreak/>
        <w:t>• сприяти широкому застосуванню методів викладання, заснованих на співпраці (ігри, проекти - соціальні, дослідницькі, експерименти, групові завдання тощо). Учні залучатимуться до спільної діяльності, що сприятиме їхній соціалізації та успішному</w:t>
      </w:r>
      <w:r w:rsidR="00D92A65" w:rsidRPr="00D01B0D">
        <w:rPr>
          <w:rFonts w:ascii="Times New Roman" w:hAnsi="Times New Roman" w:cs="Times New Roman"/>
          <w:sz w:val="28"/>
          <w:szCs w:val="28"/>
        </w:rPr>
        <w:t xml:space="preserve"> опануванню суспільного досвіду;</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підвищити особисту відповідальність педагога за результати наданих освітніх послуг;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підвищити професійну майстерність педагогів шляхом проходження атестації, сертифікації;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накопичити особистий педагогічний досвід (створення авторських програм, методичних розробок, посібників тощо);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proofErr w:type="spellStart"/>
      <w:r w:rsidRPr="00D01B0D">
        <w:rPr>
          <w:rFonts w:ascii="Times New Roman" w:hAnsi="Times New Roman" w:cs="Times New Roman"/>
          <w:sz w:val="28"/>
          <w:szCs w:val="28"/>
        </w:rPr>
        <w:t>•здійснити</w:t>
      </w:r>
      <w:proofErr w:type="spellEnd"/>
      <w:r w:rsidRPr="00D01B0D">
        <w:rPr>
          <w:rFonts w:ascii="Times New Roman" w:hAnsi="Times New Roman" w:cs="Times New Roman"/>
          <w:sz w:val="28"/>
          <w:szCs w:val="28"/>
        </w:rPr>
        <w:t xml:space="preserve"> інформатизацію освітнього процесу;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розширити мережу позакласної діяльності здобувачів освіти за рахунок можливостей Школи повного дня</w:t>
      </w:r>
      <w:r w:rsidR="00D92A65" w:rsidRPr="00D01B0D">
        <w:rPr>
          <w:rFonts w:ascii="Times New Roman" w:hAnsi="Times New Roman" w:cs="Times New Roman"/>
          <w:sz w:val="28"/>
          <w:szCs w:val="28"/>
        </w:rPr>
        <w:t>;</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w:t>
      </w:r>
      <w:proofErr w:type="spellStart"/>
      <w:r w:rsidRPr="00D01B0D">
        <w:rPr>
          <w:rFonts w:ascii="Times New Roman" w:hAnsi="Times New Roman" w:cs="Times New Roman"/>
          <w:sz w:val="28"/>
          <w:szCs w:val="28"/>
        </w:rPr>
        <w:t>•залучити</w:t>
      </w:r>
      <w:proofErr w:type="spellEnd"/>
      <w:r w:rsidRPr="00D01B0D">
        <w:rPr>
          <w:rFonts w:ascii="Times New Roman" w:hAnsi="Times New Roman" w:cs="Times New Roman"/>
          <w:sz w:val="28"/>
          <w:szCs w:val="28"/>
        </w:rPr>
        <w:t xml:space="preserve"> здобувачів освіти до участі в управлінні освітніми справами в різних видах діяльності;</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посилити оздоровчу спрямованість освітнього процесу, комплексний підхід до гармонійного формування всіх компонентів здоров’я;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упровадити інноваційні методи формування життєвої компетентності учнів; </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сформувати автономію закладу освіти (акад</w:t>
      </w:r>
      <w:r w:rsidR="00D92A65" w:rsidRPr="00D01B0D">
        <w:rPr>
          <w:rFonts w:ascii="Times New Roman" w:hAnsi="Times New Roman" w:cs="Times New Roman"/>
          <w:sz w:val="28"/>
          <w:szCs w:val="28"/>
        </w:rPr>
        <w:t>емічну, організаційну, кадрову);</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поступово збільшити </w:t>
      </w:r>
      <w:r w:rsidR="00D92A65" w:rsidRPr="00D01B0D">
        <w:rPr>
          <w:rFonts w:ascii="Times New Roman" w:hAnsi="Times New Roman" w:cs="Times New Roman"/>
          <w:sz w:val="28"/>
          <w:szCs w:val="28"/>
        </w:rPr>
        <w:t>контингент учнів закладу освіти;</w:t>
      </w:r>
    </w:p>
    <w:p w:rsidR="00D92A65"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отримати стійку тенденцію до зростання рівня навчальних досягнень учнів закладу освіти (за результатами внутрішніх та зовні</w:t>
      </w:r>
      <w:r w:rsidR="00D92A65" w:rsidRPr="00D01B0D">
        <w:rPr>
          <w:rFonts w:ascii="Times New Roman" w:hAnsi="Times New Roman" w:cs="Times New Roman"/>
          <w:sz w:val="28"/>
          <w:szCs w:val="28"/>
        </w:rPr>
        <w:t>шніх моніторингових досліджень);</w:t>
      </w:r>
    </w:p>
    <w:p w:rsidR="00A12547"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w:t>
      </w:r>
      <w:proofErr w:type="spellStart"/>
      <w:r w:rsidRPr="00D01B0D">
        <w:rPr>
          <w:rFonts w:ascii="Times New Roman" w:hAnsi="Times New Roman" w:cs="Times New Roman"/>
          <w:sz w:val="28"/>
          <w:szCs w:val="28"/>
        </w:rPr>
        <w:t>•зорієнтувати</w:t>
      </w:r>
      <w:proofErr w:type="spellEnd"/>
      <w:r w:rsidRPr="00D01B0D">
        <w:rPr>
          <w:rFonts w:ascii="Times New Roman" w:hAnsi="Times New Roman" w:cs="Times New Roman"/>
          <w:sz w:val="28"/>
          <w:szCs w:val="28"/>
        </w:rPr>
        <w:t xml:space="preserve"> учасників освітнього процесу на сталий </w:t>
      </w:r>
      <w:r w:rsidR="00A12547" w:rsidRPr="00D01B0D">
        <w:rPr>
          <w:rFonts w:ascii="Times New Roman" w:hAnsi="Times New Roman" w:cs="Times New Roman"/>
          <w:sz w:val="28"/>
          <w:szCs w:val="28"/>
        </w:rPr>
        <w:t>розвиток і партнерські стосунки;</w:t>
      </w:r>
    </w:p>
    <w:p w:rsidR="00A12547"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створити і підтримувати дієві колективні органи управління закладу освіти та органи громадського с</w:t>
      </w:r>
      <w:r w:rsidR="00A12547" w:rsidRPr="00D01B0D">
        <w:rPr>
          <w:rFonts w:ascii="Times New Roman" w:hAnsi="Times New Roman" w:cs="Times New Roman"/>
          <w:sz w:val="28"/>
          <w:szCs w:val="28"/>
        </w:rPr>
        <w:t>амоврядування;</w:t>
      </w:r>
    </w:p>
    <w:p w:rsidR="00A12547"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створити функціонуючу модель забезпечення якості</w:t>
      </w:r>
      <w:r w:rsidR="00A12547" w:rsidRPr="00D01B0D">
        <w:rPr>
          <w:rFonts w:ascii="Times New Roman" w:hAnsi="Times New Roman" w:cs="Times New Roman"/>
          <w:sz w:val="28"/>
          <w:szCs w:val="28"/>
        </w:rPr>
        <w:t xml:space="preserve"> освітніх послуг закладу освіти;</w:t>
      </w:r>
    </w:p>
    <w:p w:rsidR="009618C0"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підвищити позитивний імідж та </w:t>
      </w:r>
      <w:proofErr w:type="spellStart"/>
      <w:r w:rsidRPr="00D01B0D">
        <w:rPr>
          <w:rFonts w:ascii="Times New Roman" w:hAnsi="Times New Roman" w:cs="Times New Roman"/>
          <w:sz w:val="28"/>
          <w:szCs w:val="28"/>
        </w:rPr>
        <w:t>конкурентноздатність</w:t>
      </w:r>
      <w:proofErr w:type="spellEnd"/>
      <w:r w:rsidRPr="00D01B0D">
        <w:rPr>
          <w:rFonts w:ascii="Times New Roman" w:hAnsi="Times New Roman" w:cs="Times New Roman"/>
          <w:sz w:val="28"/>
          <w:szCs w:val="28"/>
        </w:rPr>
        <w:t xml:space="preserve"> закладу освіти на ринку освітніх послуг.</w:t>
      </w:r>
    </w:p>
    <w:p w:rsidR="00A12547"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w:t>
      </w:r>
    </w:p>
    <w:p w:rsidR="00A12547" w:rsidRPr="00D01B0D" w:rsidRDefault="00A12547" w:rsidP="00D01B0D">
      <w:pPr>
        <w:pStyle w:val="a4"/>
        <w:spacing w:after="0" w:line="240" w:lineRule="auto"/>
        <w:ind w:left="0" w:firstLine="567"/>
        <w:jc w:val="both"/>
        <w:rPr>
          <w:rFonts w:ascii="Times New Roman" w:hAnsi="Times New Roman" w:cs="Times New Roman"/>
          <w:b/>
          <w:sz w:val="28"/>
          <w:szCs w:val="28"/>
        </w:rPr>
      </w:pPr>
      <w:r w:rsidRPr="00D01B0D">
        <w:rPr>
          <w:rFonts w:ascii="Times New Roman" w:hAnsi="Times New Roman" w:cs="Times New Roman"/>
          <w:sz w:val="28"/>
          <w:szCs w:val="28"/>
        </w:rPr>
        <w:t xml:space="preserve"> </w:t>
      </w:r>
      <w:r w:rsidR="009A1E9F" w:rsidRPr="00D01B0D">
        <w:rPr>
          <w:rFonts w:ascii="Times New Roman" w:hAnsi="Times New Roman" w:cs="Times New Roman"/>
          <w:sz w:val="28"/>
          <w:szCs w:val="28"/>
        </w:rPr>
        <w:t xml:space="preserve"> </w:t>
      </w:r>
      <w:r w:rsidR="009A1E9F" w:rsidRPr="00D01B0D">
        <w:rPr>
          <w:rFonts w:ascii="Times New Roman" w:hAnsi="Times New Roman" w:cs="Times New Roman"/>
          <w:b/>
          <w:sz w:val="28"/>
          <w:szCs w:val="28"/>
        </w:rPr>
        <w:t>VІІ. Моніторинг і оцінювання якості впровадження Стратегії.</w:t>
      </w:r>
    </w:p>
    <w:p w:rsidR="009618C0" w:rsidRPr="00D01B0D" w:rsidRDefault="009618C0" w:rsidP="00D01B0D">
      <w:pPr>
        <w:pStyle w:val="a4"/>
        <w:spacing w:after="0" w:line="240" w:lineRule="auto"/>
        <w:ind w:left="0" w:firstLine="567"/>
        <w:jc w:val="both"/>
        <w:rPr>
          <w:rFonts w:ascii="Times New Roman" w:hAnsi="Times New Roman" w:cs="Times New Roman"/>
          <w:sz w:val="28"/>
          <w:szCs w:val="28"/>
        </w:rPr>
      </w:pPr>
    </w:p>
    <w:p w:rsidR="00A12547"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Моніторинг процесу впровадження Стратегії полягає в збиранні і фіксації даних про такі індикатори розвитку закладу освіти:</w:t>
      </w:r>
    </w:p>
    <w:p w:rsidR="00A12547"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відсоток учнів та кількість класів, які навчаються на достатньому та високому рівнях навчальних досягнень;</w:t>
      </w:r>
    </w:p>
    <w:p w:rsidR="00A12547"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кількість учнів (по класах), рівень навчальних досягнень яких змінився (на вищий або на нижчий) за результатами підсумкового (семестрового) оцінювання та за результатами </w:t>
      </w:r>
      <w:proofErr w:type="spellStart"/>
      <w:r w:rsidRPr="00D01B0D">
        <w:rPr>
          <w:rFonts w:ascii="Times New Roman" w:hAnsi="Times New Roman" w:cs="Times New Roman"/>
          <w:sz w:val="28"/>
          <w:szCs w:val="28"/>
        </w:rPr>
        <w:t>внутрішньошкільних</w:t>
      </w:r>
      <w:proofErr w:type="spellEnd"/>
      <w:r w:rsidRPr="00D01B0D">
        <w:rPr>
          <w:rFonts w:ascii="Times New Roman" w:hAnsi="Times New Roman" w:cs="Times New Roman"/>
          <w:sz w:val="28"/>
          <w:szCs w:val="28"/>
        </w:rPr>
        <w:t xml:space="preserve">, а також зовнішніх моніторингових досліджень; </w:t>
      </w:r>
    </w:p>
    <w:p w:rsidR="00A12547"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середньостатистичний показник кількості учнів у класі;</w:t>
      </w:r>
    </w:p>
    <w:p w:rsidR="00A12547"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динаміка сформованості знань здобувачів освіти за результатами ДПА; </w:t>
      </w:r>
    </w:p>
    <w:p w:rsidR="00A12547"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lastRenderedPageBreak/>
        <w:t>- відсоток учнів, що вступили на навчання в інші навчальні заклади, у т.ч. за обраним профілем;</w:t>
      </w:r>
    </w:p>
    <w:p w:rsidR="00A12547"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відсоток педагогічних працівників – авторів методичних матеріалів та посібників;</w:t>
      </w:r>
    </w:p>
    <w:p w:rsidR="00A12547"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кількість педагогічних працівників, яким підвищена кваліфікація;</w:t>
      </w:r>
    </w:p>
    <w:p w:rsidR="00A12547"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відсоток сертифікованих педагогічних працівників;</w:t>
      </w:r>
    </w:p>
    <w:p w:rsidR="00A12547"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звіти за результати моніторингових досліджень та підсумки </w:t>
      </w:r>
      <w:proofErr w:type="spellStart"/>
      <w:r w:rsidRPr="00D01B0D">
        <w:rPr>
          <w:rFonts w:ascii="Times New Roman" w:hAnsi="Times New Roman" w:cs="Times New Roman"/>
          <w:sz w:val="28"/>
          <w:szCs w:val="28"/>
        </w:rPr>
        <w:t>самооц</w:t>
      </w:r>
      <w:r w:rsidR="00A12547" w:rsidRPr="00D01B0D">
        <w:rPr>
          <w:rFonts w:ascii="Times New Roman" w:hAnsi="Times New Roman" w:cs="Times New Roman"/>
          <w:sz w:val="28"/>
          <w:szCs w:val="28"/>
        </w:rPr>
        <w:t>інювання</w:t>
      </w:r>
      <w:proofErr w:type="spellEnd"/>
      <w:r w:rsidR="00A12547" w:rsidRPr="00D01B0D">
        <w:rPr>
          <w:rFonts w:ascii="Times New Roman" w:hAnsi="Times New Roman" w:cs="Times New Roman"/>
          <w:sz w:val="28"/>
          <w:szCs w:val="28"/>
        </w:rPr>
        <w:t xml:space="preserve"> якості освітніх послуг;</w:t>
      </w:r>
    </w:p>
    <w:p w:rsidR="009A1E9F" w:rsidRPr="00D01B0D" w:rsidRDefault="009A1E9F" w:rsidP="00D01B0D">
      <w:pPr>
        <w:pStyle w:val="a4"/>
        <w:spacing w:after="0" w:line="240" w:lineRule="auto"/>
        <w:ind w:left="0" w:firstLine="567"/>
        <w:jc w:val="both"/>
        <w:rPr>
          <w:rFonts w:ascii="Times New Roman" w:hAnsi="Times New Roman" w:cs="Times New Roman"/>
          <w:sz w:val="28"/>
          <w:szCs w:val="28"/>
        </w:rPr>
      </w:pPr>
      <w:r w:rsidRPr="00D01B0D">
        <w:rPr>
          <w:rFonts w:ascii="Times New Roman" w:hAnsi="Times New Roman" w:cs="Times New Roman"/>
          <w:sz w:val="28"/>
          <w:szCs w:val="28"/>
        </w:rPr>
        <w:t xml:space="preserve"> - висновки про імідж та </w:t>
      </w:r>
      <w:proofErr w:type="spellStart"/>
      <w:r w:rsidRPr="00D01B0D">
        <w:rPr>
          <w:rFonts w:ascii="Times New Roman" w:hAnsi="Times New Roman" w:cs="Times New Roman"/>
          <w:sz w:val="28"/>
          <w:szCs w:val="28"/>
        </w:rPr>
        <w:t>конкурентноздатність</w:t>
      </w:r>
      <w:proofErr w:type="spellEnd"/>
      <w:r w:rsidRPr="00D01B0D">
        <w:rPr>
          <w:rFonts w:ascii="Times New Roman" w:hAnsi="Times New Roman" w:cs="Times New Roman"/>
          <w:sz w:val="28"/>
          <w:szCs w:val="28"/>
        </w:rPr>
        <w:t xml:space="preserve"> закладу освіти на ринку освітніх послуг. </w:t>
      </w:r>
    </w:p>
    <w:p w:rsidR="009A1E9F" w:rsidRPr="00D01B0D" w:rsidRDefault="00A12547" w:rsidP="00D01B0D">
      <w:pPr>
        <w:spacing w:after="0" w:line="240" w:lineRule="auto"/>
        <w:ind w:firstLine="567"/>
        <w:jc w:val="both"/>
        <w:rPr>
          <w:rFonts w:ascii="Times New Roman" w:hAnsi="Times New Roman" w:cs="Times New Roman"/>
          <w:sz w:val="28"/>
          <w:szCs w:val="28"/>
        </w:rPr>
      </w:pPr>
      <w:r w:rsidRPr="00D01B0D">
        <w:rPr>
          <w:rFonts w:ascii="Times New Roman" w:hAnsi="Times New Roman" w:cs="Times New Roman"/>
          <w:sz w:val="28"/>
          <w:szCs w:val="28"/>
        </w:rPr>
        <w:t>Систематичний аналіз отриманих даних дозволить встановити проміжні та кінцеві результати реалізації цієї Стратегії, своєчасно виявити відхилення від очікуваних результатів і провести необхідну корекцію, забезпечити ефективне використання ресурсів закладу освіти, мінімізувати ризики та негативні наслідки впровадження передбачених у Стратегії заходів.</w:t>
      </w:r>
    </w:p>
    <w:p w:rsidR="009618C0" w:rsidRPr="00D01B0D" w:rsidRDefault="009618C0" w:rsidP="00D01B0D">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9618C0">
      <w:pPr>
        <w:tabs>
          <w:tab w:val="left" w:pos="1185"/>
        </w:tabs>
        <w:spacing w:after="0" w:line="240" w:lineRule="auto"/>
        <w:ind w:firstLine="567"/>
        <w:jc w:val="both"/>
        <w:rPr>
          <w:rFonts w:ascii="Times New Roman" w:hAnsi="Times New Roman" w:cs="Times New Roman"/>
          <w:sz w:val="28"/>
          <w:szCs w:val="28"/>
        </w:rPr>
      </w:pPr>
    </w:p>
    <w:p w:rsidR="009618C0" w:rsidRDefault="009618C0" w:rsidP="00A11613">
      <w:pPr>
        <w:tabs>
          <w:tab w:val="left" w:pos="1185"/>
        </w:tabs>
        <w:spacing w:after="0" w:line="240" w:lineRule="auto"/>
        <w:ind w:firstLine="567"/>
        <w:rPr>
          <w:rFonts w:ascii="Times New Roman" w:hAnsi="Times New Roman" w:cs="Times New Roman"/>
          <w:sz w:val="28"/>
          <w:szCs w:val="28"/>
        </w:rPr>
      </w:pPr>
    </w:p>
    <w:sectPr w:rsidR="009618C0" w:rsidSect="00B84E3B">
      <w:pgSz w:w="11906" w:h="16838"/>
      <w:pgMar w:top="850" w:right="850" w:bottom="850"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74350"/>
    <w:multiLevelType w:val="hybridMultilevel"/>
    <w:tmpl w:val="07465154"/>
    <w:lvl w:ilvl="0" w:tplc="04220001">
      <w:start w:val="1"/>
      <w:numFmt w:val="bullet"/>
      <w:lvlText w:val=""/>
      <w:lvlJc w:val="left"/>
      <w:pPr>
        <w:ind w:left="1365" w:hanging="360"/>
      </w:pPr>
      <w:rPr>
        <w:rFonts w:ascii="Symbol" w:hAnsi="Symbol" w:hint="default"/>
      </w:rPr>
    </w:lvl>
    <w:lvl w:ilvl="1" w:tplc="04220003" w:tentative="1">
      <w:start w:val="1"/>
      <w:numFmt w:val="bullet"/>
      <w:lvlText w:val="o"/>
      <w:lvlJc w:val="left"/>
      <w:pPr>
        <w:ind w:left="2085" w:hanging="360"/>
      </w:pPr>
      <w:rPr>
        <w:rFonts w:ascii="Courier New" w:hAnsi="Courier New" w:cs="Courier New" w:hint="default"/>
      </w:rPr>
    </w:lvl>
    <w:lvl w:ilvl="2" w:tplc="04220005" w:tentative="1">
      <w:start w:val="1"/>
      <w:numFmt w:val="bullet"/>
      <w:lvlText w:val=""/>
      <w:lvlJc w:val="left"/>
      <w:pPr>
        <w:ind w:left="2805" w:hanging="360"/>
      </w:pPr>
      <w:rPr>
        <w:rFonts w:ascii="Wingdings" w:hAnsi="Wingdings" w:hint="default"/>
      </w:rPr>
    </w:lvl>
    <w:lvl w:ilvl="3" w:tplc="04220001" w:tentative="1">
      <w:start w:val="1"/>
      <w:numFmt w:val="bullet"/>
      <w:lvlText w:val=""/>
      <w:lvlJc w:val="left"/>
      <w:pPr>
        <w:ind w:left="3525" w:hanging="360"/>
      </w:pPr>
      <w:rPr>
        <w:rFonts w:ascii="Symbol" w:hAnsi="Symbol" w:hint="default"/>
      </w:rPr>
    </w:lvl>
    <w:lvl w:ilvl="4" w:tplc="04220003" w:tentative="1">
      <w:start w:val="1"/>
      <w:numFmt w:val="bullet"/>
      <w:lvlText w:val="o"/>
      <w:lvlJc w:val="left"/>
      <w:pPr>
        <w:ind w:left="4245" w:hanging="360"/>
      </w:pPr>
      <w:rPr>
        <w:rFonts w:ascii="Courier New" w:hAnsi="Courier New" w:cs="Courier New" w:hint="default"/>
      </w:rPr>
    </w:lvl>
    <w:lvl w:ilvl="5" w:tplc="04220005" w:tentative="1">
      <w:start w:val="1"/>
      <w:numFmt w:val="bullet"/>
      <w:lvlText w:val=""/>
      <w:lvlJc w:val="left"/>
      <w:pPr>
        <w:ind w:left="4965" w:hanging="360"/>
      </w:pPr>
      <w:rPr>
        <w:rFonts w:ascii="Wingdings" w:hAnsi="Wingdings" w:hint="default"/>
      </w:rPr>
    </w:lvl>
    <w:lvl w:ilvl="6" w:tplc="04220001" w:tentative="1">
      <w:start w:val="1"/>
      <w:numFmt w:val="bullet"/>
      <w:lvlText w:val=""/>
      <w:lvlJc w:val="left"/>
      <w:pPr>
        <w:ind w:left="5685" w:hanging="360"/>
      </w:pPr>
      <w:rPr>
        <w:rFonts w:ascii="Symbol" w:hAnsi="Symbol" w:hint="default"/>
      </w:rPr>
    </w:lvl>
    <w:lvl w:ilvl="7" w:tplc="04220003" w:tentative="1">
      <w:start w:val="1"/>
      <w:numFmt w:val="bullet"/>
      <w:lvlText w:val="o"/>
      <w:lvlJc w:val="left"/>
      <w:pPr>
        <w:ind w:left="6405" w:hanging="360"/>
      </w:pPr>
      <w:rPr>
        <w:rFonts w:ascii="Courier New" w:hAnsi="Courier New" w:cs="Courier New" w:hint="default"/>
      </w:rPr>
    </w:lvl>
    <w:lvl w:ilvl="8" w:tplc="04220005" w:tentative="1">
      <w:start w:val="1"/>
      <w:numFmt w:val="bullet"/>
      <w:lvlText w:val=""/>
      <w:lvlJc w:val="left"/>
      <w:pPr>
        <w:ind w:left="7125" w:hanging="360"/>
      </w:pPr>
      <w:rPr>
        <w:rFonts w:ascii="Wingdings" w:hAnsi="Wingdings" w:hint="default"/>
      </w:rPr>
    </w:lvl>
  </w:abstractNum>
  <w:abstractNum w:abstractNumId="1">
    <w:nsid w:val="3B77031B"/>
    <w:multiLevelType w:val="hybridMultilevel"/>
    <w:tmpl w:val="07F8FEB0"/>
    <w:lvl w:ilvl="0" w:tplc="9AF8AF5A">
      <w:numFmt w:val="bullet"/>
      <w:lvlText w:val="•"/>
      <w:lvlJc w:val="left"/>
      <w:pPr>
        <w:ind w:left="1002" w:hanging="360"/>
      </w:pPr>
      <w:rPr>
        <w:rFonts w:ascii="Times New Roman" w:eastAsiaTheme="minorHAnsi" w:hAnsi="Times New Roman" w:cs="Times New Roman" w:hint="default"/>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2">
    <w:nsid w:val="67E50416"/>
    <w:multiLevelType w:val="hybridMultilevel"/>
    <w:tmpl w:val="E6A25FB8"/>
    <w:lvl w:ilvl="0" w:tplc="5846DFBC">
      <w:start w:val="1"/>
      <w:numFmt w:val="decimal"/>
      <w:lvlText w:val="%1."/>
      <w:lvlJc w:val="left"/>
      <w:pPr>
        <w:ind w:left="1002" w:hanging="360"/>
      </w:pPr>
      <w:rPr>
        <w:rFonts w:hint="default"/>
      </w:rPr>
    </w:lvl>
    <w:lvl w:ilvl="1" w:tplc="04220019" w:tentative="1">
      <w:start w:val="1"/>
      <w:numFmt w:val="lowerLetter"/>
      <w:lvlText w:val="%2."/>
      <w:lvlJc w:val="left"/>
      <w:pPr>
        <w:ind w:left="1722" w:hanging="360"/>
      </w:pPr>
    </w:lvl>
    <w:lvl w:ilvl="2" w:tplc="0422001B" w:tentative="1">
      <w:start w:val="1"/>
      <w:numFmt w:val="lowerRoman"/>
      <w:lvlText w:val="%3."/>
      <w:lvlJc w:val="right"/>
      <w:pPr>
        <w:ind w:left="2442" w:hanging="180"/>
      </w:pPr>
    </w:lvl>
    <w:lvl w:ilvl="3" w:tplc="0422000F" w:tentative="1">
      <w:start w:val="1"/>
      <w:numFmt w:val="decimal"/>
      <w:lvlText w:val="%4."/>
      <w:lvlJc w:val="left"/>
      <w:pPr>
        <w:ind w:left="3162" w:hanging="360"/>
      </w:pPr>
    </w:lvl>
    <w:lvl w:ilvl="4" w:tplc="04220019" w:tentative="1">
      <w:start w:val="1"/>
      <w:numFmt w:val="lowerLetter"/>
      <w:lvlText w:val="%5."/>
      <w:lvlJc w:val="left"/>
      <w:pPr>
        <w:ind w:left="3882" w:hanging="360"/>
      </w:pPr>
    </w:lvl>
    <w:lvl w:ilvl="5" w:tplc="0422001B" w:tentative="1">
      <w:start w:val="1"/>
      <w:numFmt w:val="lowerRoman"/>
      <w:lvlText w:val="%6."/>
      <w:lvlJc w:val="right"/>
      <w:pPr>
        <w:ind w:left="4602" w:hanging="180"/>
      </w:pPr>
    </w:lvl>
    <w:lvl w:ilvl="6" w:tplc="0422000F" w:tentative="1">
      <w:start w:val="1"/>
      <w:numFmt w:val="decimal"/>
      <w:lvlText w:val="%7."/>
      <w:lvlJc w:val="left"/>
      <w:pPr>
        <w:ind w:left="5322" w:hanging="360"/>
      </w:pPr>
    </w:lvl>
    <w:lvl w:ilvl="7" w:tplc="04220019" w:tentative="1">
      <w:start w:val="1"/>
      <w:numFmt w:val="lowerLetter"/>
      <w:lvlText w:val="%8."/>
      <w:lvlJc w:val="left"/>
      <w:pPr>
        <w:ind w:left="6042" w:hanging="360"/>
      </w:pPr>
    </w:lvl>
    <w:lvl w:ilvl="8" w:tplc="0422001B" w:tentative="1">
      <w:start w:val="1"/>
      <w:numFmt w:val="lowerRoman"/>
      <w:lvlText w:val="%9."/>
      <w:lvlJc w:val="right"/>
      <w:pPr>
        <w:ind w:left="6762" w:hanging="180"/>
      </w:pPr>
    </w:lvl>
  </w:abstractNum>
  <w:abstractNum w:abstractNumId="3">
    <w:nsid w:val="6BC4053A"/>
    <w:multiLevelType w:val="hybridMultilevel"/>
    <w:tmpl w:val="2F0A06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A1E9F"/>
    <w:rsid w:val="001B10AB"/>
    <w:rsid w:val="001F4748"/>
    <w:rsid w:val="0027305F"/>
    <w:rsid w:val="002F7D2A"/>
    <w:rsid w:val="003903F8"/>
    <w:rsid w:val="003D4A7A"/>
    <w:rsid w:val="00426B79"/>
    <w:rsid w:val="004C2574"/>
    <w:rsid w:val="004D01B1"/>
    <w:rsid w:val="00572038"/>
    <w:rsid w:val="00654DF7"/>
    <w:rsid w:val="007352F9"/>
    <w:rsid w:val="007D4E6F"/>
    <w:rsid w:val="00856A63"/>
    <w:rsid w:val="008B7B86"/>
    <w:rsid w:val="009618C0"/>
    <w:rsid w:val="00996BFB"/>
    <w:rsid w:val="009A1E9F"/>
    <w:rsid w:val="009D4AB1"/>
    <w:rsid w:val="00A11613"/>
    <w:rsid w:val="00A12547"/>
    <w:rsid w:val="00AA1CAE"/>
    <w:rsid w:val="00AC4DC8"/>
    <w:rsid w:val="00B84E3B"/>
    <w:rsid w:val="00C61A6C"/>
    <w:rsid w:val="00C80A97"/>
    <w:rsid w:val="00D01B0D"/>
    <w:rsid w:val="00D04888"/>
    <w:rsid w:val="00D44A13"/>
    <w:rsid w:val="00D92A65"/>
    <w:rsid w:val="00DA00AB"/>
    <w:rsid w:val="00EE63EE"/>
    <w:rsid w:val="00FC4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903F8"/>
    <w:pPr>
      <w:ind w:left="720"/>
      <w:contextualSpacing/>
    </w:pPr>
  </w:style>
  <w:style w:type="paragraph" w:styleId="a5">
    <w:name w:val="Balloon Text"/>
    <w:basedOn w:val="a"/>
    <w:link w:val="a6"/>
    <w:uiPriority w:val="99"/>
    <w:semiHidden/>
    <w:unhideWhenUsed/>
    <w:rsid w:val="00B84E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4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6209A"/>
    <w:rsid w:val="0048505C"/>
    <w:rsid w:val="00E620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FAE222F0B84B6A85F00D28A6C9C41E">
    <w:name w:val="6EFAE222F0B84B6A85F00D28A6C9C41E"/>
    <w:rsid w:val="00E6209A"/>
  </w:style>
  <w:style w:type="paragraph" w:customStyle="1" w:styleId="BD9FE0986B3E449FAFE16B0A99151259">
    <w:name w:val="BD9FE0986B3E449FAFE16B0A99151259"/>
    <w:rsid w:val="00E6209A"/>
  </w:style>
  <w:style w:type="paragraph" w:customStyle="1" w:styleId="C8CB0A08349B445B86BA83028B21CEC5">
    <w:name w:val="C8CB0A08349B445B86BA83028B21CEC5"/>
    <w:rsid w:val="00E6209A"/>
  </w:style>
  <w:style w:type="paragraph" w:customStyle="1" w:styleId="1AFD454EF2374078BF01945F78A9FF04">
    <w:name w:val="1AFD454EF2374078BF01945F78A9FF04"/>
    <w:rsid w:val="00E6209A"/>
  </w:style>
  <w:style w:type="paragraph" w:customStyle="1" w:styleId="70A5246D3185426B8B12D07D66374895">
    <w:name w:val="70A5246D3185426B8B12D07D66374895"/>
    <w:rsid w:val="00E6209A"/>
  </w:style>
  <w:style w:type="paragraph" w:customStyle="1" w:styleId="678EF51E23C74C1AB504D15423E6F487">
    <w:name w:val="678EF51E23C74C1AB504D15423E6F487"/>
    <w:rsid w:val="00E620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19</Pages>
  <Words>24276</Words>
  <Characters>13838</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СХВАЛЕНО:                                                                ЗАТВЕРДЖУЮ:                                                                                                    засідання педради                                                    __</vt:lpstr>
    </vt:vector>
  </TitlesOfParts>
  <Company>RePack admin by SPecialiST</Company>
  <LinksUpToDate>false</LinksUpToDate>
  <CharactersWithSpaces>38038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                                                                ЗАТВЕРДЖУЮ:                                                                                                    засідання педради                                                    __________     Директор                             Протокол № 1 від 31.08.2020                    Бершадської  загальноосвітньої                                                                                         </dc:title>
  <dc:creator>admin</dc:creator>
  <cp:lastModifiedBy>admin</cp:lastModifiedBy>
  <cp:revision>22</cp:revision>
  <dcterms:created xsi:type="dcterms:W3CDTF">2021-01-25T10:32:00Z</dcterms:created>
  <dcterms:modified xsi:type="dcterms:W3CDTF">2021-01-26T09:34:00Z</dcterms:modified>
</cp:coreProperties>
</file>